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881C" w14:textId="77777777" w:rsidR="0007452A" w:rsidRPr="006B4B64" w:rsidRDefault="00000000" w:rsidP="006B4B64">
      <w:pPr>
        <w:jc w:val="left"/>
        <w:rPr>
          <w:rFonts w:cs="Times New Roman"/>
          <w:b/>
          <w:bCs/>
          <w:sz w:val="44"/>
          <w:szCs w:val="44"/>
        </w:rPr>
      </w:pPr>
      <w:bookmarkStart w:id="0" w:name="heading_0"/>
      <w:r w:rsidRPr="006B4B64">
        <w:rPr>
          <w:rFonts w:cs="Times New Roman"/>
          <w:b/>
          <w:bCs/>
          <w:sz w:val="44"/>
          <w:szCs w:val="44"/>
        </w:rPr>
        <w:t>Research on Unmanned‑Vehicle Safety Early‑Warning System Based on Machine Vision</w:t>
      </w:r>
      <w:bookmarkEnd w:id="0"/>
    </w:p>
    <w:p w14:paraId="2B4A7B88" w14:textId="35247131" w:rsidR="002E1E7F" w:rsidRPr="006B4B64" w:rsidRDefault="00000000" w:rsidP="002E1E7F">
      <w:pPr>
        <w:rPr>
          <w:rFonts w:cs="Times New Roman"/>
          <w:b/>
          <w:bCs/>
          <w:szCs w:val="24"/>
        </w:rPr>
      </w:pPr>
      <w:r w:rsidRPr="006B4B64">
        <w:rPr>
          <w:rFonts w:cs="Times New Roman"/>
          <w:b/>
          <w:bCs/>
          <w:szCs w:val="24"/>
        </w:rPr>
        <w:t>Shuai</w:t>
      </w:r>
      <w:r w:rsidRPr="006B4B64">
        <w:rPr>
          <w:rFonts w:cs="Times New Roman"/>
          <w:b/>
          <w:bCs/>
          <w:szCs w:val="24"/>
          <w:lang w:val="en-US"/>
        </w:rPr>
        <w:t xml:space="preserve"> </w:t>
      </w:r>
      <w:r w:rsidRPr="006B4B64">
        <w:rPr>
          <w:rFonts w:cs="Times New Roman"/>
          <w:b/>
          <w:bCs/>
          <w:szCs w:val="24"/>
        </w:rPr>
        <w:t xml:space="preserve">Wang, </w:t>
      </w:r>
      <w:proofErr w:type="spellStart"/>
      <w:r w:rsidRPr="006B4B64">
        <w:rPr>
          <w:rFonts w:cs="Times New Roman"/>
          <w:b/>
          <w:bCs/>
          <w:szCs w:val="24"/>
        </w:rPr>
        <w:t>Shengbo</w:t>
      </w:r>
      <w:proofErr w:type="spellEnd"/>
      <w:r w:rsidRPr="006B4B64">
        <w:rPr>
          <w:rFonts w:cs="Times New Roman"/>
          <w:b/>
          <w:bCs/>
          <w:szCs w:val="24"/>
          <w:lang w:val="en-US"/>
        </w:rPr>
        <w:t xml:space="preserve"> </w:t>
      </w:r>
      <w:r w:rsidRPr="006B4B64">
        <w:rPr>
          <w:rFonts w:cs="Times New Roman"/>
          <w:b/>
          <w:bCs/>
          <w:szCs w:val="24"/>
        </w:rPr>
        <w:t xml:space="preserve">Qi, </w:t>
      </w:r>
      <w:proofErr w:type="spellStart"/>
      <w:r w:rsidRPr="006B4B64">
        <w:rPr>
          <w:rFonts w:cs="Times New Roman"/>
          <w:b/>
          <w:bCs/>
          <w:szCs w:val="24"/>
        </w:rPr>
        <w:t>Yajun</w:t>
      </w:r>
      <w:proofErr w:type="spellEnd"/>
      <w:r w:rsidRPr="006B4B64">
        <w:rPr>
          <w:rFonts w:cs="Times New Roman"/>
          <w:b/>
          <w:bCs/>
          <w:szCs w:val="24"/>
          <w:lang w:val="en-US"/>
        </w:rPr>
        <w:t xml:space="preserve"> </w:t>
      </w:r>
      <w:r w:rsidRPr="006B4B64">
        <w:rPr>
          <w:rFonts w:cs="Times New Roman"/>
          <w:b/>
          <w:bCs/>
          <w:szCs w:val="24"/>
        </w:rPr>
        <w:t>Han*</w:t>
      </w:r>
    </w:p>
    <w:p w14:paraId="2F1B5513" w14:textId="28B7B93F" w:rsidR="0007452A" w:rsidRPr="002E1E7F" w:rsidRDefault="00000000" w:rsidP="006B4B64">
      <w:pPr>
        <w:rPr>
          <w:rFonts w:cs="Times New Roman"/>
          <w:szCs w:val="24"/>
        </w:rPr>
      </w:pPr>
      <w:r w:rsidRPr="002E1E7F">
        <w:rPr>
          <w:rFonts w:cs="Times New Roman"/>
          <w:szCs w:val="24"/>
        </w:rPr>
        <w:t>School of Automotive and Traffic Engineering, Jiangsu University of Technology, Changzhou</w:t>
      </w:r>
      <w:r w:rsidRPr="002E1E7F">
        <w:rPr>
          <w:rFonts w:cs="Times New Roman"/>
          <w:szCs w:val="24"/>
          <w:lang w:val="en-US"/>
        </w:rPr>
        <w:t xml:space="preserve"> </w:t>
      </w:r>
      <w:r w:rsidRPr="002E1E7F">
        <w:rPr>
          <w:rFonts w:cs="Times New Roman"/>
          <w:szCs w:val="24"/>
        </w:rPr>
        <w:t>213001, Jiangsu, China</w:t>
      </w:r>
    </w:p>
    <w:p w14:paraId="06161076" w14:textId="77777777" w:rsidR="002E1E7F" w:rsidRPr="003017C3" w:rsidRDefault="002E1E7F" w:rsidP="002E1E7F">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178225E8" w14:textId="77777777" w:rsidR="002E1E7F" w:rsidRDefault="002E1E7F" w:rsidP="002E1E7F">
      <w:pPr>
        <w:rPr>
          <w:highlight w:val="yellow"/>
        </w:rPr>
      </w:pPr>
    </w:p>
    <w:p w14:paraId="76F5011B" w14:textId="77777777" w:rsidR="002E1E7F" w:rsidRDefault="002E1E7F" w:rsidP="002E1E7F">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47817AEC" w14:textId="77777777" w:rsidR="0007452A" w:rsidRPr="002E1E7F" w:rsidRDefault="0007452A" w:rsidP="006B4B64">
      <w:pPr>
        <w:rPr>
          <w:rFonts w:cs="Times New Roman"/>
          <w:szCs w:val="24"/>
          <w:lang w:val="en-US"/>
        </w:rPr>
      </w:pPr>
    </w:p>
    <w:p w14:paraId="39ED5C88" w14:textId="541B57CF" w:rsidR="0007452A" w:rsidRPr="002E1E7F" w:rsidRDefault="00000000" w:rsidP="006B4B64">
      <w:pPr>
        <w:rPr>
          <w:rFonts w:cs="Times New Roman"/>
          <w:szCs w:val="24"/>
        </w:rPr>
      </w:pPr>
      <w:bookmarkStart w:id="2" w:name="heading_1"/>
      <w:r w:rsidRPr="006B4B64">
        <w:rPr>
          <w:rFonts w:cs="Times New Roman"/>
          <w:b/>
          <w:bCs/>
          <w:szCs w:val="24"/>
        </w:rPr>
        <w:t>Abstract</w:t>
      </w:r>
      <w:bookmarkEnd w:id="2"/>
      <w:r w:rsidR="002E1E7F">
        <w:rPr>
          <w:rFonts w:cs="Times New Roman"/>
          <w:b/>
          <w:bCs/>
          <w:szCs w:val="24"/>
        </w:rPr>
        <w:t>:</w:t>
      </w:r>
      <w:r w:rsidR="002E1E7F">
        <w:rPr>
          <w:rFonts w:cs="Times New Roman"/>
          <w:szCs w:val="24"/>
        </w:rPr>
        <w:t xml:space="preserve"> </w:t>
      </w:r>
      <w:r w:rsidRPr="002E1E7F">
        <w:rPr>
          <w:rFonts w:cs="Times New Roman"/>
          <w:szCs w:val="24"/>
        </w:rPr>
        <w:t>The capability to deliver timely early warnings and take countermeasures during driving constitutes one of the most critical competencies for unmanned vehicles, and early</w:t>
      </w:r>
      <w:r w:rsidRPr="006B4B64">
        <w:rPr>
          <w:rFonts w:cs="Times New Roman"/>
          <w:szCs w:val="24"/>
        </w:rPr>
        <w:t>‑</w:t>
      </w:r>
      <w:r w:rsidRPr="002E1E7F">
        <w:rPr>
          <w:rFonts w:cs="Times New Roman"/>
          <w:szCs w:val="24"/>
        </w:rPr>
        <w:t>warning solutions based on machine vision are among the most widely</w:t>
      </w:r>
      <w:r w:rsidRPr="006B4B64">
        <w:rPr>
          <w:rFonts w:cs="Times New Roman"/>
          <w:szCs w:val="24"/>
        </w:rPr>
        <w:t>‑</w:t>
      </w:r>
      <w:r w:rsidRPr="002E1E7F">
        <w:rPr>
          <w:rFonts w:cs="Times New Roman"/>
          <w:szCs w:val="24"/>
        </w:rPr>
        <w:t>discussed ones nowadays. When travelling, unmanned vehicles need to carefully perceive their surrounding environment. This paper introduces early</w:t>
      </w:r>
      <w:r w:rsidRPr="006B4B64">
        <w:rPr>
          <w:rFonts w:cs="Times New Roman"/>
          <w:szCs w:val="24"/>
        </w:rPr>
        <w:t>‑</w:t>
      </w:r>
      <w:r w:rsidRPr="002E1E7F">
        <w:rPr>
          <w:rFonts w:cs="Times New Roman"/>
          <w:szCs w:val="24"/>
        </w:rPr>
        <w:t xml:space="preserve">warning responses of unmanned vehicles supported by machine vision under various scenarios. Some of </w:t>
      </w:r>
      <w:r w:rsidR="008558B3">
        <w:rPr>
          <w:rFonts w:cs="Times New Roman"/>
          <w:szCs w:val="24"/>
        </w:rPr>
        <w:t>these</w:t>
      </w:r>
      <w:r w:rsidR="008558B3" w:rsidRPr="002E1E7F">
        <w:rPr>
          <w:rFonts w:cs="Times New Roman"/>
          <w:szCs w:val="24"/>
        </w:rPr>
        <w:t xml:space="preserve"> </w:t>
      </w:r>
      <w:r w:rsidRPr="002E1E7F">
        <w:rPr>
          <w:rFonts w:cs="Times New Roman"/>
          <w:szCs w:val="24"/>
        </w:rPr>
        <w:t>early</w:t>
      </w:r>
      <w:r w:rsidRPr="006B4B64">
        <w:rPr>
          <w:rFonts w:cs="Times New Roman"/>
          <w:szCs w:val="24"/>
        </w:rPr>
        <w:t>‑</w:t>
      </w:r>
      <w:r w:rsidRPr="002E1E7F">
        <w:rPr>
          <w:rFonts w:cs="Times New Roman"/>
          <w:szCs w:val="24"/>
        </w:rPr>
        <w:t>warning responses apply to most real</w:t>
      </w:r>
      <w:r w:rsidRPr="006B4B64">
        <w:rPr>
          <w:rFonts w:cs="Times New Roman"/>
          <w:szCs w:val="24"/>
        </w:rPr>
        <w:t>‑</w:t>
      </w:r>
      <w:r w:rsidRPr="002E1E7F">
        <w:rPr>
          <w:rFonts w:cs="Times New Roman"/>
          <w:szCs w:val="24"/>
        </w:rPr>
        <w:t>life situations, which provides certain references for research on unmanned</w:t>
      </w:r>
      <w:r w:rsidRPr="006B4B64">
        <w:rPr>
          <w:rFonts w:cs="Times New Roman"/>
          <w:szCs w:val="24"/>
        </w:rPr>
        <w:t>‑</w:t>
      </w:r>
      <w:r w:rsidRPr="002E1E7F">
        <w:rPr>
          <w:rFonts w:cs="Times New Roman"/>
          <w:szCs w:val="24"/>
        </w:rPr>
        <w:t>vehicle early</w:t>
      </w:r>
      <w:r w:rsidRPr="006B4B64">
        <w:rPr>
          <w:rFonts w:cs="Times New Roman"/>
          <w:szCs w:val="24"/>
        </w:rPr>
        <w:t>‑</w:t>
      </w:r>
      <w:r w:rsidRPr="002E1E7F">
        <w:rPr>
          <w:rFonts w:cs="Times New Roman"/>
          <w:szCs w:val="24"/>
        </w:rPr>
        <w:t>warning systems.</w:t>
      </w:r>
    </w:p>
    <w:p w14:paraId="316C8DDA" w14:textId="0F431A68" w:rsidR="0007452A" w:rsidRPr="002E1E7F" w:rsidRDefault="00000000" w:rsidP="006B4B64">
      <w:pPr>
        <w:rPr>
          <w:rFonts w:cs="Times New Roman"/>
          <w:szCs w:val="24"/>
        </w:rPr>
      </w:pPr>
      <w:r w:rsidRPr="006B4B64">
        <w:rPr>
          <w:rFonts w:cs="Times New Roman"/>
          <w:b/>
          <w:bCs/>
          <w:szCs w:val="24"/>
        </w:rPr>
        <w:t>Keywords:</w:t>
      </w:r>
      <w:r w:rsidRPr="002E1E7F">
        <w:rPr>
          <w:rFonts w:cs="Times New Roman"/>
          <w:szCs w:val="24"/>
        </w:rPr>
        <w:t xml:space="preserve"> Unmanned</w:t>
      </w:r>
      <w:r w:rsidRPr="006B4B64">
        <w:rPr>
          <w:rFonts w:cs="Times New Roman"/>
          <w:szCs w:val="24"/>
        </w:rPr>
        <w:t>‑</w:t>
      </w:r>
      <w:r w:rsidR="002E1E7F" w:rsidRPr="002E1E7F">
        <w:rPr>
          <w:rFonts w:cs="Times New Roman"/>
          <w:szCs w:val="24"/>
        </w:rPr>
        <w:t>vehicles</w:t>
      </w:r>
      <w:r w:rsidRPr="002E1E7F">
        <w:rPr>
          <w:rFonts w:cs="Times New Roman"/>
          <w:szCs w:val="24"/>
        </w:rPr>
        <w:t xml:space="preserve">; Machine </w:t>
      </w:r>
      <w:r w:rsidR="002E1E7F" w:rsidRPr="002E1E7F">
        <w:rPr>
          <w:rFonts w:cs="Times New Roman"/>
          <w:szCs w:val="24"/>
        </w:rPr>
        <w:t>vision</w:t>
      </w:r>
      <w:r w:rsidRPr="002E1E7F">
        <w:rPr>
          <w:rFonts w:cs="Times New Roman"/>
          <w:szCs w:val="24"/>
        </w:rPr>
        <w:t>; Early</w:t>
      </w:r>
      <w:r w:rsidRPr="006B4B64">
        <w:rPr>
          <w:rFonts w:cs="Times New Roman"/>
          <w:szCs w:val="24"/>
        </w:rPr>
        <w:t>‑</w:t>
      </w:r>
      <w:r w:rsidR="002E1E7F" w:rsidRPr="002E1E7F">
        <w:rPr>
          <w:rFonts w:cs="Times New Roman"/>
          <w:szCs w:val="24"/>
        </w:rPr>
        <w:t>warning research</w:t>
      </w:r>
    </w:p>
    <w:p w14:paraId="2D116F5C" w14:textId="77777777" w:rsidR="002E1E7F" w:rsidRDefault="002E1E7F" w:rsidP="002E1E7F">
      <w:pPr>
        <w:rPr>
          <w:rFonts w:cs="Times New Roman"/>
          <w:szCs w:val="24"/>
        </w:rPr>
      </w:pPr>
      <w:bookmarkStart w:id="3" w:name="heading_2"/>
    </w:p>
    <w:p w14:paraId="03B17D25" w14:textId="609B8B13" w:rsidR="002E1E7F" w:rsidRPr="006B4B64" w:rsidRDefault="002E1E7F" w:rsidP="002E1E7F">
      <w:pPr>
        <w:rPr>
          <w:rFonts w:cs="Times New Roman"/>
          <w:b/>
          <w:bCs/>
          <w:szCs w:val="24"/>
        </w:rPr>
      </w:pPr>
      <w:r>
        <w:rPr>
          <w:rFonts w:cs="Times New Roman"/>
          <w:b/>
          <w:bCs/>
          <w:szCs w:val="24"/>
        </w:rPr>
        <w:t>Online publication:</w:t>
      </w:r>
    </w:p>
    <w:p w14:paraId="374001EA" w14:textId="77777777" w:rsidR="002E1E7F" w:rsidRDefault="002E1E7F" w:rsidP="002E1E7F">
      <w:pPr>
        <w:rPr>
          <w:rFonts w:cs="Times New Roman"/>
          <w:szCs w:val="24"/>
        </w:rPr>
      </w:pPr>
    </w:p>
    <w:p w14:paraId="68980C49" w14:textId="78A0DDB3" w:rsidR="0007452A" w:rsidRPr="006B4B64" w:rsidRDefault="00000000" w:rsidP="006B4B64">
      <w:pPr>
        <w:rPr>
          <w:rFonts w:cs="Times New Roman"/>
          <w:b/>
          <w:bCs/>
          <w:szCs w:val="24"/>
        </w:rPr>
      </w:pPr>
      <w:r w:rsidRPr="006B4B64">
        <w:rPr>
          <w:rFonts w:cs="Times New Roman"/>
          <w:b/>
          <w:bCs/>
          <w:szCs w:val="24"/>
        </w:rPr>
        <w:t>1</w:t>
      </w:r>
      <w:r w:rsidR="002E1E7F">
        <w:rPr>
          <w:rFonts w:cs="Times New Roman"/>
          <w:b/>
          <w:bCs/>
          <w:szCs w:val="24"/>
        </w:rPr>
        <w:t>.</w:t>
      </w:r>
      <w:r w:rsidRPr="006B4B64">
        <w:rPr>
          <w:rFonts w:cs="Times New Roman"/>
          <w:b/>
          <w:bCs/>
          <w:szCs w:val="24"/>
        </w:rPr>
        <w:t xml:space="preserve"> Algorithm </w:t>
      </w:r>
      <w:r w:rsidR="002E1E7F" w:rsidRPr="002E1E7F">
        <w:rPr>
          <w:rFonts w:cs="Times New Roman"/>
          <w:b/>
          <w:bCs/>
          <w:szCs w:val="24"/>
        </w:rPr>
        <w:t>research on early‑warning systems</w:t>
      </w:r>
      <w:bookmarkEnd w:id="3"/>
    </w:p>
    <w:p w14:paraId="404EBD04" w14:textId="5B784F0D" w:rsidR="0007452A" w:rsidRPr="006B4B64" w:rsidRDefault="00000000" w:rsidP="006B4B64">
      <w:pPr>
        <w:rPr>
          <w:rFonts w:cs="Times New Roman"/>
          <w:b/>
          <w:bCs/>
          <w:szCs w:val="24"/>
        </w:rPr>
      </w:pPr>
      <w:bookmarkStart w:id="4" w:name="heading_3"/>
      <w:r w:rsidRPr="006B4B64">
        <w:rPr>
          <w:rFonts w:cs="Times New Roman"/>
          <w:b/>
          <w:bCs/>
          <w:szCs w:val="24"/>
        </w:rPr>
        <w:t>1.1</w:t>
      </w:r>
      <w:r w:rsidR="002E1E7F">
        <w:rPr>
          <w:rFonts w:cs="Times New Roman"/>
          <w:b/>
          <w:bCs/>
          <w:szCs w:val="24"/>
        </w:rPr>
        <w:t>.</w:t>
      </w:r>
      <w:r w:rsidRPr="006B4B64">
        <w:rPr>
          <w:rFonts w:cs="Times New Roman"/>
          <w:b/>
          <w:bCs/>
          <w:szCs w:val="24"/>
        </w:rPr>
        <w:t xml:space="preserve"> Early </w:t>
      </w:r>
      <w:r w:rsidR="002E1E7F" w:rsidRPr="002E1E7F">
        <w:rPr>
          <w:rFonts w:cs="Times New Roman"/>
          <w:b/>
          <w:bCs/>
          <w:szCs w:val="24"/>
        </w:rPr>
        <w:t xml:space="preserve">warning without </w:t>
      </w:r>
      <w:r w:rsidRPr="006B4B64">
        <w:rPr>
          <w:rFonts w:cs="Times New Roman"/>
          <w:b/>
          <w:bCs/>
          <w:szCs w:val="24"/>
        </w:rPr>
        <w:t>LiDAR</w:t>
      </w:r>
      <w:bookmarkEnd w:id="4"/>
    </w:p>
    <w:p w14:paraId="336ECB20" w14:textId="380471F2" w:rsidR="0007452A" w:rsidRPr="002E1E7F" w:rsidRDefault="00000000" w:rsidP="006B4B64">
      <w:pPr>
        <w:rPr>
          <w:rFonts w:cs="Times New Roman"/>
          <w:szCs w:val="24"/>
        </w:rPr>
      </w:pPr>
      <w:proofErr w:type="spellStart"/>
      <w:r w:rsidRPr="002E1E7F">
        <w:rPr>
          <w:rFonts w:cs="Times New Roman"/>
          <w:szCs w:val="24"/>
        </w:rPr>
        <w:t>Millimeter</w:t>
      </w:r>
      <w:proofErr w:type="spellEnd"/>
      <w:r w:rsidRPr="006B4B64">
        <w:rPr>
          <w:rFonts w:cs="Times New Roman"/>
          <w:szCs w:val="24"/>
        </w:rPr>
        <w:t>‑</w:t>
      </w:r>
      <w:r w:rsidRPr="002E1E7F">
        <w:rPr>
          <w:rFonts w:cs="Times New Roman"/>
          <w:szCs w:val="24"/>
        </w:rPr>
        <w:t>wave radar serves as the core sensing equipment for on</w:t>
      </w:r>
      <w:r w:rsidRPr="006B4B64">
        <w:rPr>
          <w:rFonts w:cs="Times New Roman"/>
          <w:szCs w:val="24"/>
        </w:rPr>
        <w:t>‑</w:t>
      </w:r>
      <w:r w:rsidRPr="002E1E7F">
        <w:rPr>
          <w:rFonts w:cs="Times New Roman"/>
          <w:szCs w:val="24"/>
        </w:rPr>
        <w:t>board early</w:t>
      </w:r>
      <w:r w:rsidRPr="006B4B64">
        <w:rPr>
          <w:rFonts w:cs="Times New Roman"/>
          <w:szCs w:val="24"/>
        </w:rPr>
        <w:t>‑</w:t>
      </w:r>
      <w:r w:rsidRPr="002E1E7F">
        <w:rPr>
          <w:rFonts w:cs="Times New Roman"/>
          <w:szCs w:val="24"/>
        </w:rPr>
        <w:t xml:space="preserve">warning systems. It delivers stable velocity and range </w:t>
      </w:r>
      <w:r w:rsidR="008558B3">
        <w:rPr>
          <w:rFonts w:cs="Times New Roman"/>
          <w:szCs w:val="24"/>
        </w:rPr>
        <w:t>measurements</w:t>
      </w:r>
      <w:r w:rsidRPr="002E1E7F">
        <w:rPr>
          <w:rFonts w:cs="Times New Roman"/>
          <w:szCs w:val="24"/>
        </w:rPr>
        <w:t>, yet it has inherent recognition drawbacks and cannot sustain stable and precise performance over long periods. Lacking semantic image</w:t>
      </w:r>
      <w:r w:rsidRPr="006B4B64">
        <w:rPr>
          <w:rFonts w:cs="Times New Roman"/>
          <w:szCs w:val="24"/>
        </w:rPr>
        <w:t>‑</w:t>
      </w:r>
      <w:r w:rsidRPr="002E1E7F">
        <w:rPr>
          <w:rFonts w:cs="Times New Roman"/>
          <w:szCs w:val="24"/>
        </w:rPr>
        <w:t>recognition capacity, radars struggle to distinguish guardrails, pedestrians and vehicles. In congested road sections, target confusion and signal overlap frequently occur, giving rise to false early warnings and missed target detection. It also yields poor detection performance for low</w:t>
      </w:r>
      <w:r w:rsidRPr="006B4B64">
        <w:rPr>
          <w:rFonts w:cs="Times New Roman"/>
          <w:szCs w:val="24"/>
        </w:rPr>
        <w:t>‑</w:t>
      </w:r>
      <w:r w:rsidRPr="002E1E7F">
        <w:rPr>
          <w:rFonts w:cs="Times New Roman"/>
          <w:szCs w:val="24"/>
        </w:rPr>
        <w:t>lying crossing objects. To address the inherent defects of radar</w:t>
      </w:r>
      <w:r w:rsidRPr="006B4B64">
        <w:rPr>
          <w:rFonts w:cs="Times New Roman"/>
          <w:szCs w:val="24"/>
        </w:rPr>
        <w:t>‑</w:t>
      </w:r>
      <w:r w:rsidRPr="002E1E7F">
        <w:rPr>
          <w:rFonts w:cs="Times New Roman"/>
          <w:szCs w:val="24"/>
        </w:rPr>
        <w:t>based early warning, David Nist</w:t>
      </w:r>
      <w:r w:rsidRPr="006B4B64">
        <w:rPr>
          <w:rFonts w:cs="Times New Roman"/>
          <w:szCs w:val="24"/>
        </w:rPr>
        <w:t>é</w:t>
      </w:r>
      <w:r w:rsidRPr="002E1E7F">
        <w:rPr>
          <w:rFonts w:cs="Times New Roman"/>
          <w:szCs w:val="24"/>
        </w:rPr>
        <w:t>r</w:t>
      </w:r>
      <w:r w:rsidR="002E1E7F">
        <w:rPr>
          <w:rFonts w:cs="Times New Roman"/>
          <w:szCs w:val="24"/>
        </w:rPr>
        <w:t xml:space="preserve"> </w:t>
      </w:r>
      <w:r w:rsidRPr="002E1E7F">
        <w:rPr>
          <w:rFonts w:cs="Times New Roman"/>
          <w:szCs w:val="24"/>
          <w:vertAlign w:val="superscript"/>
        </w:rPr>
        <w:t>[1]</w:t>
      </w:r>
      <w:r w:rsidRPr="002E1E7F">
        <w:rPr>
          <w:rFonts w:cs="Times New Roman"/>
          <w:szCs w:val="24"/>
        </w:rPr>
        <w:t xml:space="preserve"> set up Tesla Autopilot’s pure</w:t>
      </w:r>
      <w:r w:rsidRPr="006B4B64">
        <w:rPr>
          <w:rFonts w:cs="Times New Roman"/>
          <w:szCs w:val="24"/>
        </w:rPr>
        <w:t>‑</w:t>
      </w:r>
      <w:r w:rsidRPr="002E1E7F">
        <w:rPr>
          <w:rFonts w:cs="Times New Roman"/>
          <w:szCs w:val="24"/>
        </w:rPr>
        <w:t>vision algorithm team. Rejecting radar as the primary sensing hardware, he built an eight</w:t>
      </w:r>
      <w:r w:rsidRPr="006B4B64">
        <w:rPr>
          <w:rFonts w:cs="Times New Roman"/>
          <w:szCs w:val="24"/>
        </w:rPr>
        <w:t>‑</w:t>
      </w:r>
      <w:r w:rsidRPr="002E1E7F">
        <w:rPr>
          <w:rFonts w:cs="Times New Roman"/>
          <w:szCs w:val="24"/>
        </w:rPr>
        <w:t>camera surround</w:t>
      </w:r>
      <w:r w:rsidRPr="006B4B64">
        <w:rPr>
          <w:rFonts w:cs="Times New Roman"/>
          <w:szCs w:val="24"/>
        </w:rPr>
        <w:t>‑</w:t>
      </w:r>
      <w:r w:rsidRPr="002E1E7F">
        <w:rPr>
          <w:rFonts w:cs="Times New Roman"/>
          <w:szCs w:val="24"/>
        </w:rPr>
        <w:t>view visual early</w:t>
      </w:r>
      <w:r w:rsidRPr="006B4B64">
        <w:rPr>
          <w:rFonts w:cs="Times New Roman"/>
          <w:szCs w:val="24"/>
        </w:rPr>
        <w:t>‑</w:t>
      </w:r>
      <w:r w:rsidRPr="002E1E7F">
        <w:rPr>
          <w:rFonts w:cs="Times New Roman"/>
          <w:szCs w:val="24"/>
        </w:rPr>
        <w:t>warning architecture and adopted the CNN deep</w:t>
      </w:r>
      <w:r w:rsidRPr="006B4B64">
        <w:rPr>
          <w:rFonts w:cs="Times New Roman"/>
          <w:szCs w:val="24"/>
        </w:rPr>
        <w:t>‑</w:t>
      </w:r>
      <w:r w:rsidRPr="002E1E7F">
        <w:rPr>
          <w:rFonts w:cs="Times New Roman"/>
          <w:szCs w:val="24"/>
        </w:rPr>
        <w:t>learning model to replace traditional manual feature</w:t>
      </w:r>
      <w:r w:rsidRPr="006B4B64">
        <w:rPr>
          <w:rFonts w:cs="Times New Roman"/>
          <w:szCs w:val="24"/>
        </w:rPr>
        <w:t>‑</w:t>
      </w:r>
      <w:r w:rsidRPr="002E1E7F">
        <w:rPr>
          <w:rFonts w:cs="Times New Roman"/>
          <w:szCs w:val="24"/>
        </w:rPr>
        <w:t xml:space="preserve">extraction algorithms. This model can accurately identify hundreds of road targets, effectively reduce </w:t>
      </w:r>
      <w:proofErr w:type="spellStart"/>
      <w:r w:rsidRPr="002E1E7F">
        <w:rPr>
          <w:rFonts w:cs="Times New Roman"/>
          <w:szCs w:val="24"/>
        </w:rPr>
        <w:t>misjudgments</w:t>
      </w:r>
      <w:proofErr w:type="spellEnd"/>
      <w:r w:rsidRPr="002E1E7F">
        <w:rPr>
          <w:rFonts w:cs="Times New Roman"/>
          <w:szCs w:val="24"/>
        </w:rPr>
        <w:t xml:space="preserve"> and </w:t>
      </w:r>
      <w:proofErr w:type="gramStart"/>
      <w:r w:rsidRPr="002E1E7F">
        <w:rPr>
          <w:rFonts w:cs="Times New Roman"/>
          <w:szCs w:val="24"/>
        </w:rPr>
        <w:t>missed</w:t>
      </w:r>
      <w:proofErr w:type="gramEnd"/>
      <w:r w:rsidRPr="002E1E7F">
        <w:rPr>
          <w:rFonts w:cs="Times New Roman"/>
          <w:szCs w:val="24"/>
        </w:rPr>
        <w:t xml:space="preserve"> judgments in early warning, and improve the overall reliability of the early</w:t>
      </w:r>
      <w:r w:rsidRPr="006B4B64">
        <w:rPr>
          <w:rFonts w:cs="Times New Roman"/>
          <w:szCs w:val="24"/>
        </w:rPr>
        <w:t>‑</w:t>
      </w:r>
      <w:r w:rsidRPr="002E1E7F">
        <w:rPr>
          <w:rFonts w:cs="Times New Roman"/>
          <w:szCs w:val="24"/>
        </w:rPr>
        <w:t>warning system.</w:t>
      </w:r>
    </w:p>
    <w:p w14:paraId="4597FE22" w14:textId="77777777" w:rsidR="002E1E7F" w:rsidRDefault="002E1E7F" w:rsidP="002E1E7F">
      <w:pPr>
        <w:rPr>
          <w:rFonts w:cs="Times New Roman"/>
          <w:szCs w:val="24"/>
        </w:rPr>
      </w:pPr>
      <w:bookmarkStart w:id="5" w:name="heading_4"/>
    </w:p>
    <w:p w14:paraId="057D1891" w14:textId="2317D56E" w:rsidR="0007452A" w:rsidRPr="006B4B64" w:rsidRDefault="00000000" w:rsidP="006B4B64">
      <w:pPr>
        <w:rPr>
          <w:rFonts w:cs="Times New Roman"/>
          <w:b/>
          <w:bCs/>
          <w:szCs w:val="24"/>
        </w:rPr>
      </w:pPr>
      <w:r w:rsidRPr="006B4B64">
        <w:rPr>
          <w:rFonts w:cs="Times New Roman"/>
          <w:b/>
          <w:bCs/>
          <w:szCs w:val="24"/>
        </w:rPr>
        <w:t>1.2</w:t>
      </w:r>
      <w:r w:rsidR="002E1E7F">
        <w:rPr>
          <w:rFonts w:cs="Times New Roman"/>
          <w:b/>
          <w:bCs/>
          <w:szCs w:val="24"/>
        </w:rPr>
        <w:t>.</w:t>
      </w:r>
      <w:r w:rsidRPr="006B4B64">
        <w:rPr>
          <w:rFonts w:cs="Times New Roman"/>
          <w:b/>
          <w:bCs/>
          <w:szCs w:val="24"/>
        </w:rPr>
        <w:t xml:space="preserve"> Single</w:t>
      </w:r>
      <w:r w:rsidR="002E1E7F" w:rsidRPr="002E1E7F">
        <w:rPr>
          <w:rFonts w:cs="Times New Roman"/>
          <w:b/>
          <w:bCs/>
          <w:szCs w:val="24"/>
        </w:rPr>
        <w:t>‑vehicle visual early warning</w:t>
      </w:r>
      <w:bookmarkEnd w:id="5"/>
    </w:p>
    <w:p w14:paraId="0B5D9E3D" w14:textId="22671D00" w:rsidR="0007452A" w:rsidRPr="002E1E7F" w:rsidRDefault="00000000" w:rsidP="006B4B64">
      <w:pPr>
        <w:rPr>
          <w:rFonts w:cs="Times New Roman"/>
          <w:szCs w:val="24"/>
        </w:rPr>
      </w:pPr>
      <w:r w:rsidRPr="002E1E7F">
        <w:rPr>
          <w:rFonts w:cs="Times New Roman"/>
          <w:szCs w:val="24"/>
        </w:rPr>
        <w:t>Compensating for long</w:t>
      </w:r>
      <w:r w:rsidRPr="006B4B64">
        <w:rPr>
          <w:rFonts w:cs="Times New Roman"/>
          <w:szCs w:val="24"/>
        </w:rPr>
        <w:t>‑</w:t>
      </w:r>
      <w:r w:rsidRPr="002E1E7F">
        <w:rPr>
          <w:rFonts w:cs="Times New Roman"/>
          <w:szCs w:val="24"/>
        </w:rPr>
        <w:t>distance perception defects of single</w:t>
      </w:r>
      <w:r w:rsidRPr="006B4B64">
        <w:rPr>
          <w:rFonts w:cs="Times New Roman"/>
          <w:szCs w:val="24"/>
        </w:rPr>
        <w:t>‑</w:t>
      </w:r>
      <w:r w:rsidRPr="002E1E7F">
        <w:rPr>
          <w:rFonts w:cs="Times New Roman"/>
          <w:szCs w:val="24"/>
        </w:rPr>
        <w:t>vehicle vision represents the mainstream development direction of current visual early</w:t>
      </w:r>
      <w:r w:rsidRPr="006B4B64">
        <w:rPr>
          <w:rFonts w:cs="Times New Roman"/>
          <w:szCs w:val="24"/>
        </w:rPr>
        <w:t>‑</w:t>
      </w:r>
      <w:r w:rsidRPr="002E1E7F">
        <w:rPr>
          <w:rFonts w:cs="Times New Roman"/>
          <w:szCs w:val="24"/>
        </w:rPr>
        <w:t xml:space="preserve">warning systems for unmanned vehicles. Targeting this direction, Li </w:t>
      </w:r>
      <w:proofErr w:type="spellStart"/>
      <w:r w:rsidRPr="002E1E7F">
        <w:rPr>
          <w:rFonts w:cs="Times New Roman"/>
          <w:szCs w:val="24"/>
        </w:rPr>
        <w:t>Li</w:t>
      </w:r>
      <w:proofErr w:type="spellEnd"/>
      <w:r w:rsidR="002E1E7F">
        <w:rPr>
          <w:rFonts w:cs="Times New Roman"/>
          <w:szCs w:val="24"/>
        </w:rPr>
        <w:t xml:space="preserve"> </w:t>
      </w:r>
      <w:r w:rsidRPr="002E1E7F">
        <w:rPr>
          <w:rFonts w:cs="Times New Roman"/>
          <w:szCs w:val="24"/>
          <w:vertAlign w:val="superscript"/>
        </w:rPr>
        <w:t>[2]</w:t>
      </w:r>
      <w:r w:rsidRPr="002E1E7F">
        <w:rPr>
          <w:rFonts w:cs="Times New Roman"/>
          <w:szCs w:val="24"/>
        </w:rPr>
        <w:t xml:space="preserve"> proposed a dynamic</w:t>
      </w:r>
      <w:r w:rsidRPr="006B4B64">
        <w:rPr>
          <w:rFonts w:cs="Times New Roman"/>
          <w:szCs w:val="24"/>
        </w:rPr>
        <w:t>‑</w:t>
      </w:r>
      <w:r w:rsidRPr="002E1E7F">
        <w:rPr>
          <w:rFonts w:cs="Times New Roman"/>
          <w:szCs w:val="24"/>
        </w:rPr>
        <w:t>game</w:t>
      </w:r>
      <w:r w:rsidRPr="006B4B64">
        <w:rPr>
          <w:rFonts w:cs="Times New Roman"/>
          <w:szCs w:val="24"/>
        </w:rPr>
        <w:t>‑</w:t>
      </w:r>
      <w:r w:rsidRPr="002E1E7F">
        <w:rPr>
          <w:rFonts w:cs="Times New Roman"/>
          <w:szCs w:val="24"/>
        </w:rPr>
        <w:t>based risk early</w:t>
      </w:r>
      <w:r w:rsidRPr="006B4B64">
        <w:rPr>
          <w:rFonts w:cs="Times New Roman"/>
          <w:szCs w:val="24"/>
        </w:rPr>
        <w:t>‑</w:t>
      </w:r>
      <w:r w:rsidRPr="002E1E7F">
        <w:rPr>
          <w:rFonts w:cs="Times New Roman"/>
          <w:szCs w:val="24"/>
        </w:rPr>
        <w:t>warning algorithm. He optimized visual prediction models for China</w:t>
      </w:r>
      <w:r w:rsidRPr="006B4B64">
        <w:rPr>
          <w:rFonts w:cs="Times New Roman"/>
          <w:szCs w:val="24"/>
        </w:rPr>
        <w:t>‑</w:t>
      </w:r>
      <w:r w:rsidRPr="002E1E7F">
        <w:rPr>
          <w:rFonts w:cs="Times New Roman"/>
          <w:szCs w:val="24"/>
        </w:rPr>
        <w:t>specific scenarios such as intersection vehicle</w:t>
      </w:r>
      <w:r w:rsidRPr="006B4B64">
        <w:rPr>
          <w:rFonts w:cs="Times New Roman"/>
          <w:szCs w:val="24"/>
        </w:rPr>
        <w:t>‑</w:t>
      </w:r>
      <w:r w:rsidRPr="002E1E7F">
        <w:rPr>
          <w:rFonts w:cs="Times New Roman"/>
          <w:szCs w:val="24"/>
        </w:rPr>
        <w:t>meeting, lane cutting</w:t>
      </w:r>
      <w:r w:rsidRPr="006B4B64">
        <w:rPr>
          <w:rFonts w:cs="Times New Roman"/>
          <w:szCs w:val="24"/>
        </w:rPr>
        <w:t>‑</w:t>
      </w:r>
      <w:r w:rsidRPr="002E1E7F">
        <w:rPr>
          <w:rFonts w:cs="Times New Roman"/>
          <w:szCs w:val="24"/>
        </w:rPr>
        <w:t>in and road</w:t>
      </w:r>
      <w:r w:rsidRPr="006B4B64">
        <w:rPr>
          <w:rFonts w:cs="Times New Roman"/>
          <w:szCs w:val="24"/>
        </w:rPr>
        <w:t>‑</w:t>
      </w:r>
      <w:r w:rsidRPr="002E1E7F">
        <w:rPr>
          <w:rFonts w:cs="Times New Roman"/>
          <w:szCs w:val="24"/>
        </w:rPr>
        <w:t xml:space="preserve">crossing </w:t>
      </w:r>
      <w:proofErr w:type="spellStart"/>
      <w:r w:rsidRPr="002E1E7F">
        <w:rPr>
          <w:rFonts w:cs="Times New Roman"/>
          <w:szCs w:val="24"/>
        </w:rPr>
        <w:t>behaviors</w:t>
      </w:r>
      <w:proofErr w:type="spellEnd"/>
      <w:r w:rsidRPr="002E1E7F">
        <w:rPr>
          <w:rFonts w:cs="Times New Roman"/>
          <w:szCs w:val="24"/>
        </w:rPr>
        <w:t>, and improved hierarchical early</w:t>
      </w:r>
      <w:r w:rsidRPr="006B4B64">
        <w:rPr>
          <w:rFonts w:cs="Times New Roman"/>
          <w:szCs w:val="24"/>
        </w:rPr>
        <w:t>‑</w:t>
      </w:r>
      <w:r w:rsidRPr="002E1E7F">
        <w:rPr>
          <w:rFonts w:cs="Times New Roman"/>
          <w:szCs w:val="24"/>
        </w:rPr>
        <w:t>warning decision</w:t>
      </w:r>
      <w:r w:rsidRPr="006B4B64">
        <w:rPr>
          <w:rFonts w:cs="Times New Roman"/>
          <w:szCs w:val="24"/>
        </w:rPr>
        <w:t>‑</w:t>
      </w:r>
      <w:r w:rsidRPr="002E1E7F">
        <w:rPr>
          <w:rFonts w:cs="Times New Roman"/>
          <w:szCs w:val="24"/>
        </w:rPr>
        <w:t>making logics. This algorithm is gradually replacing overseas solutions. The early</w:t>
      </w:r>
      <w:r w:rsidRPr="006B4B64">
        <w:rPr>
          <w:rFonts w:cs="Times New Roman"/>
          <w:szCs w:val="24"/>
        </w:rPr>
        <w:t>‑</w:t>
      </w:r>
      <w:r w:rsidRPr="002E1E7F">
        <w:rPr>
          <w:rFonts w:cs="Times New Roman"/>
          <w:szCs w:val="24"/>
        </w:rPr>
        <w:t>warning system integrates vehicle</w:t>
      </w:r>
      <w:r w:rsidRPr="006B4B64">
        <w:rPr>
          <w:rFonts w:cs="Times New Roman"/>
          <w:szCs w:val="24"/>
        </w:rPr>
        <w:t>‑</w:t>
      </w:r>
      <w:r w:rsidRPr="002E1E7F">
        <w:rPr>
          <w:rFonts w:cs="Times New Roman"/>
          <w:szCs w:val="24"/>
        </w:rPr>
        <w:t>road collaborative visual perception to realize linkage between single</w:t>
      </w:r>
      <w:r w:rsidRPr="006B4B64">
        <w:rPr>
          <w:rFonts w:cs="Times New Roman"/>
          <w:szCs w:val="24"/>
        </w:rPr>
        <w:t>‑</w:t>
      </w:r>
      <w:r w:rsidRPr="002E1E7F">
        <w:rPr>
          <w:rFonts w:cs="Times New Roman"/>
          <w:szCs w:val="24"/>
        </w:rPr>
        <w:t>vehicle early warning and section</w:t>
      </w:r>
      <w:r w:rsidRPr="006B4B64">
        <w:rPr>
          <w:rFonts w:cs="Times New Roman"/>
          <w:szCs w:val="24"/>
        </w:rPr>
        <w:t>‑</w:t>
      </w:r>
      <w:r w:rsidRPr="002E1E7F">
        <w:rPr>
          <w:rFonts w:cs="Times New Roman"/>
          <w:szCs w:val="24"/>
        </w:rPr>
        <w:t>wide global early warning.</w:t>
      </w:r>
    </w:p>
    <w:p w14:paraId="6DC65BE2" w14:textId="77777777" w:rsidR="002E1E7F" w:rsidRDefault="002E1E7F" w:rsidP="002E1E7F">
      <w:pPr>
        <w:rPr>
          <w:rFonts w:cs="Times New Roman"/>
          <w:szCs w:val="24"/>
        </w:rPr>
      </w:pPr>
      <w:bookmarkStart w:id="6" w:name="heading_5"/>
    </w:p>
    <w:p w14:paraId="26E3CAF3" w14:textId="27EA2F67" w:rsidR="0007452A" w:rsidRPr="006B4B64" w:rsidRDefault="00000000" w:rsidP="006B4B64">
      <w:pPr>
        <w:rPr>
          <w:rFonts w:cs="Times New Roman"/>
          <w:b/>
          <w:bCs/>
          <w:szCs w:val="24"/>
        </w:rPr>
      </w:pPr>
      <w:r w:rsidRPr="006B4B64">
        <w:rPr>
          <w:rFonts w:cs="Times New Roman"/>
          <w:b/>
          <w:bCs/>
          <w:szCs w:val="24"/>
        </w:rPr>
        <w:t>1.3</w:t>
      </w:r>
      <w:r w:rsidR="002E1E7F">
        <w:rPr>
          <w:rFonts w:cs="Times New Roman"/>
          <w:b/>
          <w:bCs/>
          <w:szCs w:val="24"/>
        </w:rPr>
        <w:t>.</w:t>
      </w:r>
      <w:r w:rsidRPr="006B4B64">
        <w:rPr>
          <w:rFonts w:cs="Times New Roman"/>
          <w:b/>
          <w:bCs/>
          <w:szCs w:val="24"/>
        </w:rPr>
        <w:t xml:space="preserve"> Quantified </w:t>
      </w:r>
      <w:r w:rsidR="002E1E7F" w:rsidRPr="002E1E7F">
        <w:rPr>
          <w:rFonts w:cs="Times New Roman"/>
          <w:b/>
          <w:bCs/>
          <w:szCs w:val="24"/>
        </w:rPr>
        <w:t>dynamic‑risk early warning</w:t>
      </w:r>
      <w:bookmarkEnd w:id="6"/>
    </w:p>
    <w:p w14:paraId="18ACC2FE" w14:textId="1F2FDFDA" w:rsidR="0007452A" w:rsidRPr="002E1E7F" w:rsidRDefault="00000000" w:rsidP="006B4B64">
      <w:pPr>
        <w:rPr>
          <w:rFonts w:cs="Times New Roman"/>
          <w:szCs w:val="24"/>
        </w:rPr>
      </w:pPr>
      <w:r w:rsidRPr="002E1E7F">
        <w:rPr>
          <w:rFonts w:cs="Times New Roman"/>
          <w:szCs w:val="24"/>
        </w:rPr>
        <w:t>Domestic urban traffic scenarios are characterized by mixed pedestrian</w:t>
      </w:r>
      <w:r w:rsidRPr="006B4B64">
        <w:rPr>
          <w:rFonts w:cs="Times New Roman"/>
          <w:szCs w:val="24"/>
        </w:rPr>
        <w:t>‑</w:t>
      </w:r>
      <w:r w:rsidRPr="002E1E7F">
        <w:rPr>
          <w:rFonts w:cs="Times New Roman"/>
          <w:szCs w:val="24"/>
        </w:rPr>
        <w:t xml:space="preserve">vehicle flow, frequent </w:t>
      </w:r>
      <w:r w:rsidRPr="002E1E7F">
        <w:rPr>
          <w:rFonts w:cs="Times New Roman"/>
          <w:szCs w:val="24"/>
        </w:rPr>
        <w:lastRenderedPageBreak/>
        <w:t>non</w:t>
      </w:r>
      <w:r w:rsidRPr="006B4B64">
        <w:rPr>
          <w:rFonts w:cs="Times New Roman"/>
          <w:szCs w:val="24"/>
        </w:rPr>
        <w:t>‑</w:t>
      </w:r>
      <w:r w:rsidRPr="002E1E7F">
        <w:rPr>
          <w:rFonts w:cs="Times New Roman"/>
          <w:szCs w:val="24"/>
        </w:rPr>
        <w:t>motor</w:t>
      </w:r>
      <w:r w:rsidRPr="006B4B64">
        <w:rPr>
          <w:rFonts w:cs="Times New Roman"/>
          <w:szCs w:val="24"/>
        </w:rPr>
        <w:t>‑</w:t>
      </w:r>
      <w:r w:rsidRPr="002E1E7F">
        <w:rPr>
          <w:rFonts w:cs="Times New Roman"/>
          <w:szCs w:val="24"/>
        </w:rPr>
        <w:t>vehicle crossing, numerous sudden operating conditions and complex road disturbances. Mature foreign early</w:t>
      </w:r>
      <w:r w:rsidRPr="006B4B64">
        <w:rPr>
          <w:rFonts w:cs="Times New Roman"/>
          <w:szCs w:val="24"/>
        </w:rPr>
        <w:t>‑</w:t>
      </w:r>
      <w:r w:rsidRPr="002E1E7F">
        <w:rPr>
          <w:rFonts w:cs="Times New Roman"/>
          <w:szCs w:val="24"/>
        </w:rPr>
        <w:t>warning models can hardly adapt to local road conditions. Prominent false and spurious early</w:t>
      </w:r>
      <w:r w:rsidRPr="006B4B64">
        <w:rPr>
          <w:rFonts w:cs="Times New Roman"/>
          <w:szCs w:val="24"/>
        </w:rPr>
        <w:t>‑</w:t>
      </w:r>
      <w:r w:rsidRPr="002E1E7F">
        <w:rPr>
          <w:rFonts w:cs="Times New Roman"/>
          <w:szCs w:val="24"/>
        </w:rPr>
        <w:t>warning problems seriously impair the practicality of unmanned</w:t>
      </w:r>
      <w:r w:rsidRPr="006B4B64">
        <w:rPr>
          <w:rFonts w:cs="Times New Roman"/>
          <w:szCs w:val="24"/>
        </w:rPr>
        <w:t>‑</w:t>
      </w:r>
      <w:r w:rsidRPr="002E1E7F">
        <w:rPr>
          <w:rFonts w:cs="Times New Roman"/>
          <w:szCs w:val="24"/>
        </w:rPr>
        <w:t>vehicle early</w:t>
      </w:r>
      <w:r w:rsidRPr="006B4B64">
        <w:rPr>
          <w:rFonts w:cs="Times New Roman"/>
          <w:szCs w:val="24"/>
        </w:rPr>
        <w:t>‑</w:t>
      </w:r>
      <w:r w:rsidRPr="002E1E7F">
        <w:rPr>
          <w:rFonts w:cs="Times New Roman"/>
          <w:szCs w:val="24"/>
        </w:rPr>
        <w:t>warning systems. Aiming at this industry pain point, Yu Rongjie</w:t>
      </w:r>
      <w:r w:rsidR="002E1E7F">
        <w:rPr>
          <w:rFonts w:cs="Times New Roman"/>
          <w:szCs w:val="24"/>
        </w:rPr>
        <w:t xml:space="preserve"> </w:t>
      </w:r>
      <w:r w:rsidRPr="002E1E7F">
        <w:rPr>
          <w:rFonts w:cs="Times New Roman"/>
          <w:szCs w:val="24"/>
          <w:vertAlign w:val="superscript"/>
        </w:rPr>
        <w:t xml:space="preserve">[3] </w:t>
      </w:r>
      <w:r w:rsidRPr="002E1E7F">
        <w:rPr>
          <w:rFonts w:cs="Times New Roman"/>
          <w:szCs w:val="24"/>
        </w:rPr>
        <w:t>optimized and improved traditional visual risk</w:t>
      </w:r>
      <w:r w:rsidRPr="006B4B64">
        <w:rPr>
          <w:rFonts w:cs="Times New Roman"/>
          <w:szCs w:val="24"/>
        </w:rPr>
        <w:t>‑</w:t>
      </w:r>
      <w:r w:rsidRPr="002E1E7F">
        <w:rPr>
          <w:rFonts w:cs="Times New Roman"/>
          <w:szCs w:val="24"/>
        </w:rPr>
        <w:t>quantification models using real domestic urban</w:t>
      </w:r>
      <w:r w:rsidRPr="006B4B64">
        <w:rPr>
          <w:rFonts w:cs="Times New Roman"/>
          <w:szCs w:val="24"/>
        </w:rPr>
        <w:t>‑</w:t>
      </w:r>
      <w:r w:rsidRPr="002E1E7F">
        <w:rPr>
          <w:rFonts w:cs="Times New Roman"/>
          <w:szCs w:val="24"/>
        </w:rPr>
        <w:t>road data and mixed</w:t>
      </w:r>
      <w:r w:rsidRPr="006B4B64">
        <w:rPr>
          <w:rFonts w:cs="Times New Roman"/>
          <w:szCs w:val="24"/>
        </w:rPr>
        <w:t>‑</w:t>
      </w:r>
      <w:r w:rsidRPr="002E1E7F">
        <w:rPr>
          <w:rFonts w:cs="Times New Roman"/>
          <w:szCs w:val="24"/>
        </w:rPr>
        <w:t>traffic characteristics. He readjusted weight coefficients for hazard</w:t>
      </w:r>
      <w:r w:rsidRPr="006B4B64">
        <w:rPr>
          <w:rFonts w:cs="Times New Roman"/>
          <w:szCs w:val="24"/>
        </w:rPr>
        <w:t>‑</w:t>
      </w:r>
      <w:r w:rsidRPr="002E1E7F">
        <w:rPr>
          <w:rFonts w:cs="Times New Roman"/>
          <w:szCs w:val="24"/>
        </w:rPr>
        <w:t>level judgment and dynamic</w:t>
      </w:r>
      <w:r w:rsidRPr="006B4B64">
        <w:rPr>
          <w:rFonts w:cs="Times New Roman"/>
          <w:szCs w:val="24"/>
        </w:rPr>
        <w:t>‑</w:t>
      </w:r>
      <w:r w:rsidRPr="002E1E7F">
        <w:rPr>
          <w:rFonts w:cs="Times New Roman"/>
          <w:szCs w:val="24"/>
        </w:rPr>
        <w:t>risk thresholds, and enhanced the system</w:t>
      </w:r>
      <w:r w:rsidRPr="006B4B64">
        <w:rPr>
          <w:rFonts w:cs="Times New Roman"/>
          <w:szCs w:val="24"/>
        </w:rPr>
        <w:t>’</w:t>
      </w:r>
      <w:r w:rsidRPr="002E1E7F">
        <w:rPr>
          <w:rFonts w:cs="Times New Roman"/>
          <w:szCs w:val="24"/>
        </w:rPr>
        <w:t>s capacity to identify typical domestic traffic risks such as sudden road</w:t>
      </w:r>
      <w:r w:rsidRPr="006B4B64">
        <w:rPr>
          <w:rFonts w:cs="Times New Roman"/>
          <w:szCs w:val="24"/>
        </w:rPr>
        <w:t>‑</w:t>
      </w:r>
      <w:r w:rsidRPr="002E1E7F">
        <w:rPr>
          <w:rFonts w:cs="Times New Roman"/>
          <w:szCs w:val="24"/>
        </w:rPr>
        <w:t xml:space="preserve">crossing </w:t>
      </w:r>
      <w:proofErr w:type="spellStart"/>
      <w:r w:rsidRPr="002E1E7F">
        <w:rPr>
          <w:rFonts w:cs="Times New Roman"/>
          <w:szCs w:val="24"/>
        </w:rPr>
        <w:t>behaviors</w:t>
      </w:r>
      <w:proofErr w:type="spellEnd"/>
      <w:r w:rsidRPr="002E1E7F">
        <w:rPr>
          <w:rFonts w:cs="Times New Roman"/>
          <w:szCs w:val="24"/>
        </w:rPr>
        <w:t xml:space="preserve"> of pedestrians and non</w:t>
      </w:r>
      <w:r w:rsidRPr="006B4B64">
        <w:rPr>
          <w:rFonts w:cs="Times New Roman"/>
          <w:szCs w:val="24"/>
        </w:rPr>
        <w:t>‑</w:t>
      </w:r>
      <w:r w:rsidRPr="002E1E7F">
        <w:rPr>
          <w:rFonts w:cs="Times New Roman"/>
          <w:szCs w:val="24"/>
        </w:rPr>
        <w:t>motor vehicles. Meanwhile, he innovatively put forward a human</w:t>
      </w:r>
      <w:r w:rsidRPr="006B4B64">
        <w:rPr>
          <w:rFonts w:cs="Times New Roman"/>
          <w:szCs w:val="24"/>
        </w:rPr>
        <w:t>‑</w:t>
      </w:r>
      <w:r w:rsidRPr="002E1E7F">
        <w:rPr>
          <w:rFonts w:cs="Times New Roman"/>
          <w:szCs w:val="24"/>
        </w:rPr>
        <w:t>machine co</w:t>
      </w:r>
      <w:r w:rsidRPr="006B4B64">
        <w:rPr>
          <w:rFonts w:cs="Times New Roman"/>
          <w:szCs w:val="24"/>
        </w:rPr>
        <w:t>‑</w:t>
      </w:r>
      <w:r w:rsidRPr="002E1E7F">
        <w:rPr>
          <w:rFonts w:cs="Times New Roman"/>
          <w:szCs w:val="24"/>
        </w:rPr>
        <w:t>driving early</w:t>
      </w:r>
      <w:r w:rsidRPr="006B4B64">
        <w:rPr>
          <w:rFonts w:cs="Times New Roman"/>
          <w:szCs w:val="24"/>
        </w:rPr>
        <w:t>‑</w:t>
      </w:r>
      <w:r w:rsidRPr="002E1E7F">
        <w:rPr>
          <w:rFonts w:cs="Times New Roman"/>
          <w:szCs w:val="24"/>
        </w:rPr>
        <w:t>warning alignment mechanism, which makes machine early</w:t>
      </w:r>
      <w:r w:rsidRPr="006B4B64">
        <w:rPr>
          <w:rFonts w:cs="Times New Roman"/>
          <w:szCs w:val="24"/>
        </w:rPr>
        <w:t>‑</w:t>
      </w:r>
      <w:r w:rsidRPr="002E1E7F">
        <w:rPr>
          <w:rFonts w:cs="Times New Roman"/>
          <w:szCs w:val="24"/>
        </w:rPr>
        <w:t>warning logic better conform to drivers’ cognitive habits. It effectively cuts down false alarms and frequent alerts on complex roads, and greatly boosts the stability and adaptability of visual early</w:t>
      </w:r>
      <w:r w:rsidRPr="006B4B64">
        <w:rPr>
          <w:rFonts w:cs="Times New Roman"/>
          <w:szCs w:val="24"/>
        </w:rPr>
        <w:t>‑</w:t>
      </w:r>
      <w:r w:rsidRPr="002E1E7F">
        <w:rPr>
          <w:rFonts w:cs="Times New Roman"/>
          <w:szCs w:val="24"/>
        </w:rPr>
        <w:t>warning systems under complicated domestic traffic conditions.</w:t>
      </w:r>
    </w:p>
    <w:p w14:paraId="6CF2DC64" w14:textId="77777777" w:rsidR="002E1E7F" w:rsidRDefault="002E1E7F" w:rsidP="002E1E7F">
      <w:pPr>
        <w:rPr>
          <w:rFonts w:cs="Times New Roman"/>
          <w:szCs w:val="24"/>
        </w:rPr>
      </w:pPr>
      <w:bookmarkStart w:id="7" w:name="heading_6"/>
    </w:p>
    <w:p w14:paraId="4EDC19BC" w14:textId="09E4FED7" w:rsidR="0007452A" w:rsidRPr="006B4B64" w:rsidRDefault="00000000" w:rsidP="006B4B64">
      <w:pPr>
        <w:rPr>
          <w:rFonts w:cs="Times New Roman"/>
          <w:b/>
          <w:bCs/>
          <w:szCs w:val="24"/>
        </w:rPr>
      </w:pPr>
      <w:r w:rsidRPr="006B4B64">
        <w:rPr>
          <w:rFonts w:cs="Times New Roman"/>
          <w:b/>
          <w:bCs/>
          <w:szCs w:val="24"/>
        </w:rPr>
        <w:t>2 Machine‑</w:t>
      </w:r>
      <w:r w:rsidR="002E1E7F" w:rsidRPr="002E1E7F">
        <w:rPr>
          <w:rFonts w:cs="Times New Roman"/>
          <w:b/>
          <w:bCs/>
          <w:szCs w:val="24"/>
        </w:rPr>
        <w:t>vision‑based environmental perception technology</w:t>
      </w:r>
      <w:bookmarkEnd w:id="7"/>
    </w:p>
    <w:p w14:paraId="38CA194D" w14:textId="3078EB6C" w:rsidR="0007452A" w:rsidRPr="006B4B64" w:rsidRDefault="00000000" w:rsidP="006B4B64">
      <w:pPr>
        <w:rPr>
          <w:rFonts w:cs="Times New Roman"/>
          <w:b/>
          <w:bCs/>
          <w:szCs w:val="24"/>
        </w:rPr>
      </w:pPr>
      <w:bookmarkStart w:id="8" w:name="heading_7"/>
      <w:r w:rsidRPr="006B4B64">
        <w:rPr>
          <w:rFonts w:cs="Times New Roman"/>
          <w:b/>
          <w:bCs/>
          <w:szCs w:val="24"/>
        </w:rPr>
        <w:t>2.1</w:t>
      </w:r>
      <w:r w:rsidR="002E1E7F">
        <w:rPr>
          <w:rFonts w:cs="Times New Roman"/>
          <w:b/>
          <w:bCs/>
          <w:szCs w:val="24"/>
        </w:rPr>
        <w:t>.</w:t>
      </w:r>
      <w:r w:rsidRPr="006B4B64">
        <w:rPr>
          <w:rFonts w:cs="Times New Roman"/>
          <w:b/>
          <w:bCs/>
          <w:szCs w:val="24"/>
        </w:rPr>
        <w:t xml:space="preserve"> Object </w:t>
      </w:r>
      <w:r w:rsidR="002E1E7F" w:rsidRPr="002E1E7F">
        <w:rPr>
          <w:rFonts w:cs="Times New Roman"/>
          <w:b/>
          <w:bCs/>
          <w:szCs w:val="24"/>
        </w:rPr>
        <w:t>detection for machine vision</w:t>
      </w:r>
      <w:bookmarkEnd w:id="8"/>
    </w:p>
    <w:p w14:paraId="169DA5D1" w14:textId="1D943146" w:rsidR="0007452A" w:rsidRPr="002E1E7F" w:rsidRDefault="00000000" w:rsidP="006B4B64">
      <w:pPr>
        <w:rPr>
          <w:rFonts w:cs="Times New Roman"/>
          <w:szCs w:val="24"/>
        </w:rPr>
      </w:pPr>
      <w:r w:rsidRPr="002E1E7F">
        <w:rPr>
          <w:rFonts w:cs="Times New Roman"/>
          <w:szCs w:val="24"/>
        </w:rPr>
        <w:t>Object</w:t>
      </w:r>
      <w:r w:rsidRPr="006B4B64">
        <w:rPr>
          <w:rFonts w:cs="Times New Roman"/>
          <w:szCs w:val="24"/>
        </w:rPr>
        <w:t>‑</w:t>
      </w:r>
      <w:r w:rsidRPr="002E1E7F">
        <w:rPr>
          <w:rFonts w:cs="Times New Roman"/>
          <w:szCs w:val="24"/>
        </w:rPr>
        <w:t>detection technology is the key to practical application of machine vision. Environmental recognition can boost algorithm accuracy in decision</w:t>
      </w:r>
      <w:r w:rsidRPr="006B4B64">
        <w:rPr>
          <w:rFonts w:cs="Times New Roman"/>
          <w:szCs w:val="24"/>
        </w:rPr>
        <w:t>‑</w:t>
      </w:r>
      <w:r w:rsidRPr="002E1E7F">
        <w:rPr>
          <w:rFonts w:cs="Times New Roman"/>
          <w:szCs w:val="24"/>
        </w:rPr>
        <w:t>making. Nevertheless, affected by environmental factors and complex real</w:t>
      </w:r>
      <w:r w:rsidRPr="006B4B64">
        <w:rPr>
          <w:rFonts w:cs="Times New Roman"/>
          <w:szCs w:val="24"/>
        </w:rPr>
        <w:t>‑</w:t>
      </w:r>
      <w:r w:rsidRPr="002E1E7F">
        <w:rPr>
          <w:rFonts w:cs="Times New Roman"/>
          <w:szCs w:val="24"/>
        </w:rPr>
        <w:t xml:space="preserve">world scenarios, recognition accuracy and response speed still fall far short of practical requirements, and improvements need to be made from </w:t>
      </w:r>
      <w:r w:rsidR="008558B3">
        <w:rPr>
          <w:rFonts w:cs="Times New Roman"/>
          <w:szCs w:val="24"/>
        </w:rPr>
        <w:t>algorithmic</w:t>
      </w:r>
      <w:r w:rsidR="008558B3" w:rsidRPr="002E1E7F">
        <w:rPr>
          <w:rFonts w:cs="Times New Roman"/>
          <w:szCs w:val="24"/>
        </w:rPr>
        <w:t xml:space="preserve"> </w:t>
      </w:r>
      <w:r w:rsidRPr="002E1E7F">
        <w:rPr>
          <w:rFonts w:cs="Times New Roman"/>
          <w:szCs w:val="24"/>
        </w:rPr>
        <w:t>and other perspectives.</w:t>
      </w:r>
    </w:p>
    <w:p w14:paraId="5D03E9B9" w14:textId="633A00D0" w:rsidR="0007452A" w:rsidRPr="002E1E7F" w:rsidRDefault="00000000" w:rsidP="006B4B64">
      <w:pPr>
        <w:ind w:firstLine="420"/>
        <w:rPr>
          <w:rFonts w:cs="Times New Roman"/>
          <w:szCs w:val="24"/>
        </w:rPr>
      </w:pPr>
      <w:r w:rsidRPr="002E1E7F">
        <w:rPr>
          <w:rFonts w:cs="Times New Roman"/>
          <w:szCs w:val="24"/>
        </w:rPr>
        <w:t>According to research conducted by Zhou Rui et al.</w:t>
      </w:r>
      <w:r w:rsidR="002E1E7F">
        <w:rPr>
          <w:rFonts w:cs="Times New Roman"/>
          <w:szCs w:val="24"/>
        </w:rPr>
        <w:t xml:space="preserve"> </w:t>
      </w:r>
      <w:r w:rsidRPr="002E1E7F">
        <w:rPr>
          <w:rFonts w:cs="Times New Roman"/>
          <w:szCs w:val="24"/>
          <w:vertAlign w:val="superscript"/>
        </w:rPr>
        <w:t>[4]</w:t>
      </w:r>
      <w:r w:rsidRPr="002E1E7F">
        <w:rPr>
          <w:rFonts w:cs="Times New Roman"/>
          <w:szCs w:val="24"/>
        </w:rPr>
        <w:t xml:space="preserve"> on LabVIEW</w:t>
      </w:r>
      <w:r w:rsidRPr="006B4B64">
        <w:rPr>
          <w:rFonts w:cs="Times New Roman"/>
          <w:szCs w:val="24"/>
        </w:rPr>
        <w:t>‑</w:t>
      </w:r>
      <w:r w:rsidRPr="002E1E7F">
        <w:rPr>
          <w:rFonts w:cs="Times New Roman"/>
          <w:szCs w:val="24"/>
        </w:rPr>
        <w:t>based visual</w:t>
      </w:r>
      <w:r w:rsidRPr="006B4B64">
        <w:rPr>
          <w:rFonts w:cs="Times New Roman"/>
          <w:szCs w:val="24"/>
        </w:rPr>
        <w:t>‑</w:t>
      </w:r>
      <w:r w:rsidRPr="002E1E7F">
        <w:rPr>
          <w:rFonts w:cs="Times New Roman"/>
          <w:szCs w:val="24"/>
        </w:rPr>
        <w:t>detection systems, image feature segmentation, feature</w:t>
      </w:r>
      <w:r w:rsidRPr="006B4B64">
        <w:rPr>
          <w:rFonts w:cs="Times New Roman"/>
          <w:szCs w:val="24"/>
        </w:rPr>
        <w:t>‑</w:t>
      </w:r>
      <w:r w:rsidRPr="002E1E7F">
        <w:rPr>
          <w:rFonts w:cs="Times New Roman"/>
          <w:szCs w:val="24"/>
        </w:rPr>
        <w:t>quantity learning and processing are adopted to implement recognition based on point</w:t>
      </w:r>
      <w:r w:rsidRPr="006B4B64">
        <w:rPr>
          <w:rFonts w:cs="Times New Roman"/>
          <w:szCs w:val="24"/>
        </w:rPr>
        <w:t>‑</w:t>
      </w:r>
      <w:r w:rsidRPr="002E1E7F">
        <w:rPr>
          <w:rFonts w:cs="Times New Roman"/>
          <w:szCs w:val="24"/>
        </w:rPr>
        <w:t>line</w:t>
      </w:r>
      <w:r w:rsidRPr="006B4B64">
        <w:rPr>
          <w:rFonts w:cs="Times New Roman"/>
          <w:szCs w:val="24"/>
        </w:rPr>
        <w:t>‑</w:t>
      </w:r>
      <w:r w:rsidRPr="002E1E7F">
        <w:rPr>
          <w:rFonts w:cs="Times New Roman"/>
          <w:szCs w:val="24"/>
        </w:rPr>
        <w:t>surface features of images. However, it has limitations and struggles to process information from complex environments.</w:t>
      </w:r>
    </w:p>
    <w:p w14:paraId="0245ABEE" w14:textId="5C89DBF9" w:rsidR="0007452A" w:rsidRPr="002E1E7F" w:rsidRDefault="00000000" w:rsidP="006B4B64">
      <w:pPr>
        <w:ind w:firstLine="420"/>
        <w:rPr>
          <w:rFonts w:cs="Times New Roman"/>
          <w:szCs w:val="24"/>
        </w:rPr>
      </w:pPr>
      <w:r w:rsidRPr="002E1E7F">
        <w:rPr>
          <w:rFonts w:cs="Times New Roman"/>
          <w:szCs w:val="24"/>
        </w:rPr>
        <w:t>To solve the above</w:t>
      </w:r>
      <w:r w:rsidRPr="006B4B64">
        <w:rPr>
          <w:rFonts w:cs="Times New Roman"/>
          <w:szCs w:val="24"/>
        </w:rPr>
        <w:t>‑</w:t>
      </w:r>
      <w:r w:rsidRPr="002E1E7F">
        <w:rPr>
          <w:rFonts w:cs="Times New Roman"/>
          <w:szCs w:val="24"/>
        </w:rPr>
        <w:t>mentioned problems, Zhao Nannan et al.</w:t>
      </w:r>
      <w:r w:rsidR="002E1E7F">
        <w:rPr>
          <w:rFonts w:cs="Times New Roman"/>
          <w:szCs w:val="24"/>
        </w:rPr>
        <w:t xml:space="preserve"> </w:t>
      </w:r>
      <w:r w:rsidRPr="002E1E7F">
        <w:rPr>
          <w:rFonts w:cs="Times New Roman"/>
          <w:szCs w:val="24"/>
          <w:vertAlign w:val="superscript"/>
        </w:rPr>
        <w:t>[5]</w:t>
      </w:r>
      <w:r w:rsidRPr="002E1E7F">
        <w:rPr>
          <w:rFonts w:cs="Times New Roman"/>
          <w:szCs w:val="24"/>
        </w:rPr>
        <w:t xml:space="preserve"> applied Fourier</w:t>
      </w:r>
      <w:r w:rsidRPr="006B4B64">
        <w:rPr>
          <w:rFonts w:cs="Times New Roman"/>
          <w:szCs w:val="24"/>
        </w:rPr>
        <w:t>‑</w:t>
      </w:r>
      <w:r w:rsidRPr="002E1E7F">
        <w:rPr>
          <w:rFonts w:cs="Times New Roman"/>
          <w:szCs w:val="24"/>
        </w:rPr>
        <w:t>transform filtering technology to enhance raw images, which enables more prominent identification of image features and effectively improves the robustness of recognition results.</w:t>
      </w:r>
    </w:p>
    <w:p w14:paraId="3100600B" w14:textId="77777777" w:rsidR="002E1E7F" w:rsidRDefault="002E1E7F" w:rsidP="002E1E7F">
      <w:pPr>
        <w:rPr>
          <w:rFonts w:cs="Times New Roman"/>
          <w:szCs w:val="24"/>
        </w:rPr>
      </w:pPr>
      <w:bookmarkStart w:id="9" w:name="heading_8"/>
    </w:p>
    <w:p w14:paraId="7E252DEA" w14:textId="1BA91BD9" w:rsidR="0007452A" w:rsidRPr="006B4B64" w:rsidRDefault="00000000" w:rsidP="006B4B64">
      <w:pPr>
        <w:rPr>
          <w:rFonts w:cs="Times New Roman"/>
          <w:b/>
          <w:bCs/>
          <w:szCs w:val="24"/>
        </w:rPr>
      </w:pPr>
      <w:r w:rsidRPr="006B4B64">
        <w:rPr>
          <w:rFonts w:cs="Times New Roman"/>
          <w:b/>
          <w:bCs/>
          <w:szCs w:val="24"/>
        </w:rPr>
        <w:t>2.2</w:t>
      </w:r>
      <w:r w:rsidR="002E1E7F">
        <w:rPr>
          <w:rFonts w:cs="Times New Roman"/>
          <w:b/>
          <w:bCs/>
          <w:szCs w:val="24"/>
        </w:rPr>
        <w:t>.</w:t>
      </w:r>
      <w:r w:rsidRPr="006B4B64">
        <w:rPr>
          <w:rFonts w:cs="Times New Roman"/>
          <w:b/>
          <w:bCs/>
          <w:szCs w:val="24"/>
        </w:rPr>
        <w:t xml:space="preserve"> Deep </w:t>
      </w:r>
      <w:r w:rsidR="002E1E7F" w:rsidRPr="002E1E7F">
        <w:rPr>
          <w:rFonts w:cs="Times New Roman"/>
          <w:b/>
          <w:bCs/>
          <w:szCs w:val="24"/>
        </w:rPr>
        <w:t>learning for machine vision</w:t>
      </w:r>
      <w:bookmarkEnd w:id="9"/>
    </w:p>
    <w:p w14:paraId="14CBECDD" w14:textId="77777777" w:rsidR="0007452A" w:rsidRPr="002E1E7F" w:rsidRDefault="00000000" w:rsidP="006B4B64">
      <w:pPr>
        <w:rPr>
          <w:rFonts w:cs="Times New Roman"/>
          <w:szCs w:val="24"/>
        </w:rPr>
      </w:pPr>
      <w:r w:rsidRPr="002E1E7F">
        <w:rPr>
          <w:rFonts w:cs="Times New Roman"/>
          <w:szCs w:val="24"/>
        </w:rPr>
        <w:t>As one of the core technical approaches of AI, deep learning can greatly improve the recognition capability of machine vision. Still, deep learning is confronted with theoretical and data bottlenecks, which means optimizations should be carried out from algorithm</w:t>
      </w:r>
      <w:r w:rsidRPr="006B4B64">
        <w:rPr>
          <w:rFonts w:cs="Times New Roman"/>
          <w:szCs w:val="24"/>
        </w:rPr>
        <w:t>‑</w:t>
      </w:r>
      <w:r w:rsidRPr="002E1E7F">
        <w:rPr>
          <w:rFonts w:cs="Times New Roman"/>
          <w:szCs w:val="24"/>
        </w:rPr>
        <w:t>related perspectives.</w:t>
      </w:r>
    </w:p>
    <w:p w14:paraId="3DA800BE" w14:textId="6EED9845" w:rsidR="0007452A" w:rsidRPr="002E1E7F" w:rsidRDefault="00000000" w:rsidP="006B4B64">
      <w:pPr>
        <w:ind w:firstLine="420"/>
        <w:rPr>
          <w:rFonts w:cs="Times New Roman"/>
          <w:szCs w:val="24"/>
        </w:rPr>
      </w:pPr>
      <w:r w:rsidRPr="002E1E7F">
        <w:rPr>
          <w:rFonts w:cs="Times New Roman"/>
          <w:szCs w:val="24"/>
        </w:rPr>
        <w:t xml:space="preserve">Inspired by </w:t>
      </w:r>
      <w:proofErr w:type="spellStart"/>
      <w:r w:rsidRPr="002E1E7F">
        <w:rPr>
          <w:rFonts w:cs="Times New Roman"/>
          <w:szCs w:val="24"/>
        </w:rPr>
        <w:t>AlexNet</w:t>
      </w:r>
      <w:proofErr w:type="spellEnd"/>
      <w:r w:rsidRPr="002E1E7F">
        <w:rPr>
          <w:rFonts w:cs="Times New Roman"/>
          <w:szCs w:val="24"/>
        </w:rPr>
        <w:t>, a novel convolutional</w:t>
      </w:r>
      <w:r w:rsidRPr="006B4B64">
        <w:rPr>
          <w:rFonts w:cs="Times New Roman"/>
          <w:szCs w:val="24"/>
        </w:rPr>
        <w:t>‑</w:t>
      </w:r>
      <w:r w:rsidRPr="002E1E7F">
        <w:rPr>
          <w:rFonts w:cs="Times New Roman"/>
          <w:szCs w:val="24"/>
        </w:rPr>
        <w:t>neural</w:t>
      </w:r>
      <w:r w:rsidRPr="006B4B64">
        <w:rPr>
          <w:rFonts w:cs="Times New Roman"/>
          <w:szCs w:val="24"/>
        </w:rPr>
        <w:t>‑</w:t>
      </w:r>
      <w:r w:rsidRPr="002E1E7F">
        <w:rPr>
          <w:rFonts w:cs="Times New Roman"/>
          <w:szCs w:val="24"/>
        </w:rPr>
        <w:t>network model proposed by Krizhevsky et al., Zhang Hui et al.</w:t>
      </w:r>
      <w:r w:rsidR="002E1E7F">
        <w:rPr>
          <w:rFonts w:cs="Times New Roman"/>
          <w:szCs w:val="24"/>
        </w:rPr>
        <w:t xml:space="preserve"> </w:t>
      </w:r>
      <w:r w:rsidRPr="002E1E7F">
        <w:rPr>
          <w:rFonts w:cs="Times New Roman"/>
          <w:szCs w:val="24"/>
          <w:vertAlign w:val="superscript"/>
        </w:rPr>
        <w:t>[6]</w:t>
      </w:r>
      <w:r w:rsidRPr="002E1E7F">
        <w:rPr>
          <w:rFonts w:cs="Times New Roman"/>
          <w:szCs w:val="24"/>
        </w:rPr>
        <w:t xml:space="preserve"> put forward two technical paths: one is proposal</w:t>
      </w:r>
      <w:r w:rsidRPr="006B4B64">
        <w:rPr>
          <w:rFonts w:cs="Times New Roman"/>
          <w:szCs w:val="24"/>
        </w:rPr>
        <w:t>‑</w:t>
      </w:r>
      <w:r w:rsidRPr="002E1E7F">
        <w:rPr>
          <w:rFonts w:cs="Times New Roman"/>
          <w:szCs w:val="24"/>
        </w:rPr>
        <w:t>based methods represented by the RCNN series; the other is proposal</w:t>
      </w:r>
      <w:r w:rsidRPr="006B4B64">
        <w:rPr>
          <w:rFonts w:cs="Times New Roman"/>
          <w:szCs w:val="24"/>
        </w:rPr>
        <w:t>‑</w:t>
      </w:r>
      <w:r w:rsidRPr="002E1E7F">
        <w:rPr>
          <w:rFonts w:cs="Times New Roman"/>
          <w:szCs w:val="24"/>
        </w:rPr>
        <w:t>free methods represented by YOLO and SSD. Even so, deep learning still suffers from difficulties</w:t>
      </w:r>
      <w:r w:rsidR="008558B3">
        <w:rPr>
          <w:rFonts w:cs="Times New Roman"/>
          <w:szCs w:val="24"/>
        </w:rPr>
        <w:t>,</w:t>
      </w:r>
      <w:r w:rsidRPr="002E1E7F">
        <w:rPr>
          <w:rFonts w:cs="Times New Roman"/>
          <w:szCs w:val="24"/>
        </w:rPr>
        <w:t xml:space="preserve"> including imperfect theories and insufficient data. Nevertheless, they hold the view that the </w:t>
      </w:r>
      <w:r w:rsidRPr="006B4B64">
        <w:rPr>
          <w:rFonts w:cs="Times New Roman"/>
          <w:szCs w:val="24"/>
        </w:rPr>
        <w:t>“</w:t>
      </w:r>
      <w:r w:rsidRPr="002E1E7F">
        <w:rPr>
          <w:rFonts w:cs="Times New Roman"/>
          <w:szCs w:val="24"/>
        </w:rPr>
        <w:t>Parallel Vision</w:t>
      </w:r>
      <w:r w:rsidRPr="006B4B64">
        <w:rPr>
          <w:rFonts w:cs="Times New Roman"/>
          <w:szCs w:val="24"/>
        </w:rPr>
        <w:t>”</w:t>
      </w:r>
      <w:r w:rsidRPr="002E1E7F">
        <w:rPr>
          <w:rFonts w:cs="Times New Roman"/>
          <w:szCs w:val="24"/>
        </w:rPr>
        <w:t xml:space="preserve"> framework (ACP approach) may bring breakthroughs in the future.</w:t>
      </w:r>
    </w:p>
    <w:p w14:paraId="5E1EA95F" w14:textId="59331488" w:rsidR="0007452A" w:rsidRPr="002E1E7F" w:rsidRDefault="00000000" w:rsidP="006B4B64">
      <w:pPr>
        <w:ind w:firstLine="420"/>
        <w:rPr>
          <w:rFonts w:cs="Times New Roman"/>
          <w:szCs w:val="24"/>
        </w:rPr>
      </w:pPr>
      <w:r w:rsidRPr="002E1E7F">
        <w:rPr>
          <w:rFonts w:cs="Times New Roman"/>
          <w:szCs w:val="24"/>
        </w:rPr>
        <w:t>Tian Yonglin</w:t>
      </w:r>
      <w:r w:rsidR="002E1E7F">
        <w:rPr>
          <w:rFonts w:cs="Times New Roman"/>
          <w:szCs w:val="24"/>
        </w:rPr>
        <w:t xml:space="preserve"> </w:t>
      </w:r>
      <w:r w:rsidRPr="002E1E7F">
        <w:rPr>
          <w:rFonts w:cs="Times New Roman"/>
          <w:szCs w:val="24"/>
          <w:vertAlign w:val="superscript"/>
        </w:rPr>
        <w:t xml:space="preserve">[7] </w:t>
      </w:r>
      <w:r w:rsidRPr="002E1E7F">
        <w:rPr>
          <w:rFonts w:cs="Times New Roman"/>
          <w:szCs w:val="24"/>
        </w:rPr>
        <w:t>further extended Parallel Vision to three</w:t>
      </w:r>
      <w:r w:rsidRPr="006B4B64">
        <w:rPr>
          <w:rFonts w:cs="Times New Roman"/>
          <w:szCs w:val="24"/>
        </w:rPr>
        <w:t>‑</w:t>
      </w:r>
      <w:r w:rsidRPr="002E1E7F">
        <w:rPr>
          <w:rFonts w:cs="Times New Roman"/>
          <w:szCs w:val="24"/>
        </w:rPr>
        <w:t xml:space="preserve">dimensional detection tasks. Its core innovation lies in the collaboration between artificial worlds and real worlds. </w:t>
      </w:r>
      <w:r w:rsidR="008558B3">
        <w:rPr>
          <w:rFonts w:cs="Times New Roman"/>
          <w:szCs w:val="24"/>
        </w:rPr>
        <w:t>Virtual data generate training samples with controllable and automatic annotation</w:t>
      </w:r>
      <w:r w:rsidRPr="002E1E7F">
        <w:rPr>
          <w:rFonts w:cs="Times New Roman"/>
          <w:szCs w:val="24"/>
        </w:rPr>
        <w:t xml:space="preserve"> to construct the ACP framework: artificial scenarios </w:t>
      </w:r>
      <w:r w:rsidRPr="006B4B64">
        <w:rPr>
          <w:rFonts w:cs="Times New Roman"/>
          <w:szCs w:val="24"/>
        </w:rPr>
        <w:t>→</w:t>
      </w:r>
      <w:r w:rsidRPr="002E1E7F">
        <w:rPr>
          <w:rFonts w:cs="Times New Roman"/>
          <w:szCs w:val="24"/>
        </w:rPr>
        <w:t xml:space="preserve"> computational experiments </w:t>
      </w:r>
      <w:r w:rsidRPr="006B4B64">
        <w:rPr>
          <w:rFonts w:cs="Times New Roman"/>
          <w:szCs w:val="24"/>
        </w:rPr>
        <w:t>→</w:t>
      </w:r>
      <w:r w:rsidRPr="002E1E7F">
        <w:rPr>
          <w:rFonts w:cs="Times New Roman"/>
          <w:szCs w:val="24"/>
        </w:rPr>
        <w:t xml:space="preserve"> parallel execution. It facilitates iterative upgrading of data generation and perception algorithms. This paradigm breaks the traditional development mode of </w:t>
      </w:r>
      <w:r w:rsidRPr="006B4B64">
        <w:rPr>
          <w:rFonts w:cs="Times New Roman"/>
          <w:szCs w:val="24"/>
        </w:rPr>
        <w:t>“</w:t>
      </w:r>
      <w:r w:rsidRPr="002E1E7F">
        <w:rPr>
          <w:rFonts w:cs="Times New Roman"/>
          <w:szCs w:val="24"/>
        </w:rPr>
        <w:t>static dataset + fixed model”. It transforms data from passive resources into active optimization tools and opens up feasible paths for the development of deep</w:t>
      </w:r>
      <w:r w:rsidRPr="006B4B64">
        <w:rPr>
          <w:rFonts w:cs="Times New Roman"/>
          <w:szCs w:val="24"/>
        </w:rPr>
        <w:t>‑</w:t>
      </w:r>
      <w:r w:rsidRPr="002E1E7F">
        <w:rPr>
          <w:rFonts w:cs="Times New Roman"/>
          <w:szCs w:val="24"/>
        </w:rPr>
        <w:t>learning theories.</w:t>
      </w:r>
    </w:p>
    <w:p w14:paraId="31884686" w14:textId="77777777" w:rsidR="002E1E7F" w:rsidRDefault="002E1E7F" w:rsidP="002E1E7F">
      <w:pPr>
        <w:rPr>
          <w:rFonts w:cs="Times New Roman"/>
          <w:szCs w:val="24"/>
        </w:rPr>
      </w:pPr>
      <w:bookmarkStart w:id="10" w:name="heading_9"/>
    </w:p>
    <w:p w14:paraId="4578BBF9" w14:textId="1F3A79EE" w:rsidR="0007452A" w:rsidRPr="006B4B64" w:rsidRDefault="00000000" w:rsidP="006B4B64">
      <w:pPr>
        <w:rPr>
          <w:rFonts w:cs="Times New Roman"/>
          <w:b/>
          <w:bCs/>
          <w:szCs w:val="24"/>
        </w:rPr>
      </w:pPr>
      <w:r w:rsidRPr="006B4B64">
        <w:rPr>
          <w:rFonts w:cs="Times New Roman"/>
          <w:b/>
          <w:bCs/>
          <w:szCs w:val="24"/>
        </w:rPr>
        <w:t>2.3</w:t>
      </w:r>
      <w:r w:rsidR="002E1E7F">
        <w:rPr>
          <w:rFonts w:cs="Times New Roman"/>
          <w:b/>
          <w:bCs/>
          <w:szCs w:val="24"/>
        </w:rPr>
        <w:t>.</w:t>
      </w:r>
      <w:r w:rsidRPr="006B4B64">
        <w:rPr>
          <w:rFonts w:cs="Times New Roman"/>
          <w:b/>
          <w:bCs/>
          <w:szCs w:val="24"/>
        </w:rPr>
        <w:t xml:space="preserve"> Multimodal </w:t>
      </w:r>
      <w:r w:rsidR="002E1E7F" w:rsidRPr="002E1E7F">
        <w:rPr>
          <w:rFonts w:cs="Times New Roman"/>
          <w:b/>
          <w:bCs/>
          <w:szCs w:val="24"/>
        </w:rPr>
        <w:t>machine vision</w:t>
      </w:r>
      <w:bookmarkEnd w:id="10"/>
    </w:p>
    <w:p w14:paraId="7F47019B" w14:textId="77777777" w:rsidR="0007452A" w:rsidRPr="002E1E7F" w:rsidRDefault="00000000" w:rsidP="006B4B64">
      <w:pPr>
        <w:rPr>
          <w:rFonts w:cs="Times New Roman"/>
          <w:szCs w:val="24"/>
        </w:rPr>
      </w:pPr>
      <w:r w:rsidRPr="002E1E7F">
        <w:rPr>
          <w:rFonts w:cs="Times New Roman"/>
          <w:szCs w:val="24"/>
        </w:rPr>
        <w:t>Against the backdrop of rapid</w:t>
      </w:r>
      <w:r w:rsidRPr="006B4B64">
        <w:rPr>
          <w:rFonts w:cs="Times New Roman"/>
          <w:szCs w:val="24"/>
        </w:rPr>
        <w:t>‑</w:t>
      </w:r>
      <w:r w:rsidRPr="002E1E7F">
        <w:rPr>
          <w:rFonts w:cs="Times New Roman"/>
          <w:szCs w:val="24"/>
        </w:rPr>
        <w:t>fire AI development, machine vision has achieved remarkable progress in fields such as intelligent driving.</w:t>
      </w:r>
    </w:p>
    <w:p w14:paraId="31823253" w14:textId="77777777" w:rsidR="0007452A" w:rsidRPr="002E1E7F" w:rsidRDefault="00000000" w:rsidP="006B4B64">
      <w:pPr>
        <w:ind w:firstLine="420"/>
        <w:rPr>
          <w:rFonts w:cs="Times New Roman"/>
          <w:szCs w:val="24"/>
        </w:rPr>
      </w:pPr>
      <w:r w:rsidRPr="002E1E7F">
        <w:rPr>
          <w:rFonts w:cs="Times New Roman"/>
          <w:szCs w:val="24"/>
        </w:rPr>
        <w:t>Yet deep</w:t>
      </w:r>
      <w:r w:rsidRPr="006B4B64">
        <w:rPr>
          <w:rFonts w:cs="Times New Roman"/>
          <w:szCs w:val="24"/>
        </w:rPr>
        <w:t>‑</w:t>
      </w:r>
      <w:r w:rsidRPr="002E1E7F">
        <w:rPr>
          <w:rFonts w:cs="Times New Roman"/>
          <w:szCs w:val="24"/>
        </w:rPr>
        <w:t>learning visual models rely excessively on annotated data. Real</w:t>
      </w:r>
      <w:r w:rsidRPr="006B4B64">
        <w:rPr>
          <w:rFonts w:cs="Times New Roman"/>
          <w:szCs w:val="24"/>
        </w:rPr>
        <w:t>‑</w:t>
      </w:r>
      <w:r w:rsidRPr="002E1E7F">
        <w:rPr>
          <w:rFonts w:cs="Times New Roman"/>
          <w:szCs w:val="24"/>
        </w:rPr>
        <w:t xml:space="preserve">world data suffers </w:t>
      </w:r>
      <w:r w:rsidRPr="002E1E7F">
        <w:rPr>
          <w:rFonts w:cs="Times New Roman"/>
          <w:szCs w:val="24"/>
        </w:rPr>
        <w:lastRenderedPageBreak/>
        <w:t>from long</w:t>
      </w:r>
      <w:r w:rsidRPr="006B4B64">
        <w:rPr>
          <w:rFonts w:cs="Times New Roman"/>
          <w:szCs w:val="24"/>
        </w:rPr>
        <w:t>‑</w:t>
      </w:r>
      <w:r w:rsidRPr="002E1E7F">
        <w:rPr>
          <w:rFonts w:cs="Times New Roman"/>
          <w:szCs w:val="24"/>
        </w:rPr>
        <w:t>tail distribution, scarce samples and high costs, which restrict the development of machine</w:t>
      </w:r>
      <w:r w:rsidRPr="006B4B64">
        <w:rPr>
          <w:rFonts w:cs="Times New Roman"/>
          <w:szCs w:val="24"/>
        </w:rPr>
        <w:t>‑</w:t>
      </w:r>
      <w:r w:rsidRPr="002E1E7F">
        <w:rPr>
          <w:rFonts w:cs="Times New Roman"/>
          <w:szCs w:val="24"/>
        </w:rPr>
        <w:t>vision technologies.</w:t>
      </w:r>
    </w:p>
    <w:p w14:paraId="2D346794" w14:textId="598DB1EE" w:rsidR="0007452A" w:rsidRPr="002E1E7F" w:rsidRDefault="00000000" w:rsidP="006B4B64">
      <w:pPr>
        <w:ind w:firstLine="420"/>
        <w:rPr>
          <w:rFonts w:cs="Times New Roman"/>
          <w:szCs w:val="24"/>
        </w:rPr>
      </w:pPr>
      <w:r w:rsidRPr="002E1E7F">
        <w:rPr>
          <w:rFonts w:cs="Times New Roman"/>
          <w:szCs w:val="24"/>
        </w:rPr>
        <w:t>Starting from parallel</w:t>
      </w:r>
      <w:r w:rsidRPr="006B4B64">
        <w:rPr>
          <w:rFonts w:cs="Times New Roman"/>
          <w:szCs w:val="24"/>
        </w:rPr>
        <w:t>‑</w:t>
      </w:r>
      <w:r w:rsidRPr="002E1E7F">
        <w:rPr>
          <w:rFonts w:cs="Times New Roman"/>
          <w:szCs w:val="24"/>
        </w:rPr>
        <w:t>system theory and the ACP approach, Zhang Hui et al.</w:t>
      </w:r>
      <w:r w:rsidR="002E1E7F">
        <w:rPr>
          <w:rFonts w:cs="Times New Roman"/>
          <w:szCs w:val="24"/>
        </w:rPr>
        <w:t xml:space="preserve"> </w:t>
      </w:r>
      <w:r w:rsidRPr="002E1E7F">
        <w:rPr>
          <w:rFonts w:cs="Times New Roman"/>
          <w:szCs w:val="24"/>
          <w:vertAlign w:val="superscript"/>
        </w:rPr>
        <w:t>[8]</w:t>
      </w:r>
      <w:r w:rsidRPr="002E1E7F">
        <w:rPr>
          <w:rFonts w:cs="Times New Roman"/>
          <w:szCs w:val="24"/>
        </w:rPr>
        <w:t xml:space="preserve"> constructed the Parallel</w:t>
      </w:r>
      <w:r w:rsidRPr="006B4B64">
        <w:rPr>
          <w:rFonts w:cs="Times New Roman"/>
          <w:szCs w:val="24"/>
        </w:rPr>
        <w:t>‑</w:t>
      </w:r>
      <w:r w:rsidRPr="002E1E7F">
        <w:rPr>
          <w:rFonts w:cs="Times New Roman"/>
          <w:szCs w:val="24"/>
        </w:rPr>
        <w:t xml:space="preserve">Image technical framework. It generates synthetic image data via regulated artificial scenarios and extreme environments for model training, and achieves continuous optimization through feedback from practical model deployment. It forms the workflow of </w:t>
      </w:r>
      <w:r w:rsidRPr="006B4B64">
        <w:rPr>
          <w:rFonts w:cs="Times New Roman"/>
          <w:szCs w:val="24"/>
        </w:rPr>
        <w:t>“</w:t>
      </w:r>
      <w:proofErr w:type="spellStart"/>
      <w:r w:rsidRPr="002E1E7F">
        <w:rPr>
          <w:rFonts w:cs="Times New Roman"/>
          <w:szCs w:val="24"/>
        </w:rPr>
        <w:t>modeling</w:t>
      </w:r>
      <w:proofErr w:type="spellEnd"/>
      <w:r w:rsidRPr="002E1E7F">
        <w:rPr>
          <w:rFonts w:cs="Times New Roman"/>
          <w:szCs w:val="24"/>
        </w:rPr>
        <w:t xml:space="preserve"> </w:t>
      </w:r>
      <w:r w:rsidRPr="006B4B64">
        <w:rPr>
          <w:rFonts w:cs="Times New Roman"/>
          <w:szCs w:val="24"/>
        </w:rPr>
        <w:t>—</w:t>
      </w:r>
      <w:r w:rsidRPr="002E1E7F">
        <w:rPr>
          <w:rFonts w:cs="Times New Roman"/>
          <w:szCs w:val="24"/>
        </w:rPr>
        <w:t xml:space="preserve"> training </w:t>
      </w:r>
      <w:r w:rsidRPr="006B4B64">
        <w:rPr>
          <w:rFonts w:cs="Times New Roman"/>
          <w:szCs w:val="24"/>
        </w:rPr>
        <w:t>—</w:t>
      </w:r>
      <w:r w:rsidRPr="002E1E7F">
        <w:rPr>
          <w:rFonts w:cs="Times New Roman"/>
          <w:szCs w:val="24"/>
        </w:rPr>
        <w:t xml:space="preserve"> feedback </w:t>
      </w:r>
      <w:r w:rsidRPr="006B4B64">
        <w:rPr>
          <w:rFonts w:cs="Times New Roman"/>
          <w:szCs w:val="24"/>
        </w:rPr>
        <w:t>—</w:t>
      </w:r>
      <w:r w:rsidRPr="002E1E7F">
        <w:rPr>
          <w:rFonts w:cs="Times New Roman"/>
          <w:szCs w:val="24"/>
        </w:rPr>
        <w:t xml:space="preserve"> optimization</w:t>
      </w:r>
      <w:r w:rsidRPr="006B4B64">
        <w:rPr>
          <w:rFonts w:cs="Times New Roman"/>
          <w:szCs w:val="24"/>
        </w:rPr>
        <w:t>”</w:t>
      </w:r>
      <w:r w:rsidRPr="002E1E7F">
        <w:rPr>
          <w:rFonts w:cs="Times New Roman"/>
          <w:szCs w:val="24"/>
        </w:rPr>
        <w:t>, which can effectively relieve difficulties including hard</w:t>
      </w:r>
      <w:r w:rsidRPr="006B4B64">
        <w:rPr>
          <w:rFonts w:cs="Times New Roman"/>
          <w:szCs w:val="24"/>
        </w:rPr>
        <w:t>‑</w:t>
      </w:r>
      <w:r w:rsidRPr="002E1E7F">
        <w:rPr>
          <w:rFonts w:cs="Times New Roman"/>
          <w:szCs w:val="24"/>
        </w:rPr>
        <w:t>to</w:t>
      </w:r>
      <w:r w:rsidRPr="006B4B64">
        <w:rPr>
          <w:rFonts w:cs="Times New Roman"/>
          <w:szCs w:val="24"/>
        </w:rPr>
        <w:t>‑</w:t>
      </w:r>
      <w:r w:rsidRPr="002E1E7F">
        <w:rPr>
          <w:rFonts w:cs="Times New Roman"/>
          <w:szCs w:val="24"/>
        </w:rPr>
        <w:t>obtain real</w:t>
      </w:r>
      <w:r w:rsidRPr="006B4B64">
        <w:rPr>
          <w:rFonts w:cs="Times New Roman"/>
          <w:szCs w:val="24"/>
        </w:rPr>
        <w:t>‑</w:t>
      </w:r>
      <w:r w:rsidRPr="002E1E7F">
        <w:rPr>
          <w:rFonts w:cs="Times New Roman"/>
          <w:szCs w:val="24"/>
        </w:rPr>
        <w:t>world data, high costs and imbalanced sample distribution, and improve the generalization ability and robustness of visual models in complex traffic environments. Meanwhile, Zhang Hui et al.</w:t>
      </w:r>
      <w:r w:rsidR="002E1E7F">
        <w:rPr>
          <w:rFonts w:cs="Times New Roman"/>
          <w:szCs w:val="24"/>
        </w:rPr>
        <w:t xml:space="preserve"> </w:t>
      </w:r>
      <w:r w:rsidRPr="002E1E7F">
        <w:rPr>
          <w:rFonts w:cs="Times New Roman"/>
          <w:szCs w:val="24"/>
          <w:vertAlign w:val="superscript"/>
        </w:rPr>
        <w:t>[8]</w:t>
      </w:r>
      <w:r w:rsidRPr="002E1E7F">
        <w:rPr>
          <w:rFonts w:cs="Times New Roman"/>
          <w:szCs w:val="24"/>
        </w:rPr>
        <w:t xml:space="preserve"> also discussed prospects for in</w:t>
      </w:r>
      <w:r w:rsidRPr="006B4B64">
        <w:rPr>
          <w:rFonts w:cs="Times New Roman"/>
          <w:szCs w:val="24"/>
        </w:rPr>
        <w:t>‑</w:t>
      </w:r>
      <w:r w:rsidRPr="002E1E7F">
        <w:rPr>
          <w:rFonts w:cs="Times New Roman"/>
          <w:szCs w:val="24"/>
        </w:rPr>
        <w:t>depth integration between Parallel Images and generative large</w:t>
      </w:r>
      <w:r w:rsidRPr="006B4B64">
        <w:rPr>
          <w:rFonts w:cs="Times New Roman"/>
          <w:szCs w:val="24"/>
        </w:rPr>
        <w:t>‑</w:t>
      </w:r>
      <w:r w:rsidRPr="002E1E7F">
        <w:rPr>
          <w:rFonts w:cs="Times New Roman"/>
          <w:szCs w:val="24"/>
        </w:rPr>
        <w:t>scale models. They pointed out that leveraging semantic</w:t>
      </w:r>
      <w:r w:rsidRPr="006B4B64">
        <w:rPr>
          <w:rFonts w:cs="Times New Roman"/>
          <w:szCs w:val="24"/>
        </w:rPr>
        <w:t>‑</w:t>
      </w:r>
      <w:r w:rsidRPr="002E1E7F">
        <w:rPr>
          <w:rFonts w:cs="Times New Roman"/>
          <w:szCs w:val="24"/>
        </w:rPr>
        <w:t>understanding and content</w:t>
      </w:r>
      <w:r w:rsidRPr="006B4B64">
        <w:rPr>
          <w:rFonts w:cs="Times New Roman"/>
          <w:szCs w:val="24"/>
        </w:rPr>
        <w:t>‑</w:t>
      </w:r>
      <w:r w:rsidRPr="002E1E7F">
        <w:rPr>
          <w:rFonts w:cs="Times New Roman"/>
          <w:szCs w:val="24"/>
        </w:rPr>
        <w:t>generation capabilities of multimodal large</w:t>
      </w:r>
      <w:r w:rsidRPr="006B4B64">
        <w:rPr>
          <w:rFonts w:cs="Times New Roman"/>
          <w:szCs w:val="24"/>
        </w:rPr>
        <w:t>‑</w:t>
      </w:r>
      <w:r w:rsidRPr="002E1E7F">
        <w:rPr>
          <w:rFonts w:cs="Times New Roman"/>
          <w:szCs w:val="24"/>
        </w:rPr>
        <w:t>scale models can further enhance the sense of reality and diversity of virtual scenarios, and offer strong support for the practical production</w:t>
      </w:r>
      <w:r w:rsidRPr="006B4B64">
        <w:rPr>
          <w:rFonts w:cs="Times New Roman"/>
          <w:szCs w:val="24"/>
        </w:rPr>
        <w:t>‑</w:t>
      </w:r>
      <w:r w:rsidRPr="002E1E7F">
        <w:rPr>
          <w:rFonts w:cs="Times New Roman"/>
          <w:szCs w:val="24"/>
        </w:rPr>
        <w:t>oriented application of machine</w:t>
      </w:r>
      <w:r w:rsidRPr="006B4B64">
        <w:rPr>
          <w:rFonts w:cs="Times New Roman"/>
          <w:szCs w:val="24"/>
        </w:rPr>
        <w:t>‑</w:t>
      </w:r>
      <w:r w:rsidRPr="002E1E7F">
        <w:rPr>
          <w:rFonts w:cs="Times New Roman"/>
          <w:szCs w:val="24"/>
        </w:rPr>
        <w:t>vision technologies.</w:t>
      </w:r>
    </w:p>
    <w:p w14:paraId="321CB6B4" w14:textId="77777777" w:rsidR="002E1E7F" w:rsidRDefault="002E1E7F" w:rsidP="002E1E7F">
      <w:pPr>
        <w:rPr>
          <w:rFonts w:cs="Times New Roman"/>
          <w:szCs w:val="24"/>
        </w:rPr>
      </w:pPr>
      <w:bookmarkStart w:id="11" w:name="heading_10"/>
    </w:p>
    <w:p w14:paraId="36A37A9B" w14:textId="08A4DA90" w:rsidR="0007452A" w:rsidRPr="006B4B64" w:rsidRDefault="00000000" w:rsidP="006B4B64">
      <w:pPr>
        <w:rPr>
          <w:rFonts w:cs="Times New Roman"/>
          <w:b/>
          <w:bCs/>
          <w:szCs w:val="24"/>
        </w:rPr>
      </w:pPr>
      <w:r w:rsidRPr="006B4B64">
        <w:rPr>
          <w:rFonts w:cs="Times New Roman"/>
          <w:b/>
          <w:bCs/>
          <w:szCs w:val="24"/>
        </w:rPr>
        <w:t>3</w:t>
      </w:r>
      <w:r w:rsidR="002E1E7F">
        <w:rPr>
          <w:rFonts w:cs="Times New Roman"/>
          <w:b/>
          <w:bCs/>
          <w:szCs w:val="24"/>
        </w:rPr>
        <w:t>.</w:t>
      </w:r>
      <w:r w:rsidRPr="006B4B64">
        <w:rPr>
          <w:rFonts w:cs="Times New Roman"/>
          <w:b/>
          <w:bCs/>
          <w:szCs w:val="24"/>
        </w:rPr>
        <w:t xml:space="preserve"> Visual‑</w:t>
      </w:r>
      <w:r w:rsidR="002E1E7F" w:rsidRPr="002E1E7F">
        <w:rPr>
          <w:rFonts w:cs="Times New Roman"/>
          <w:b/>
          <w:bCs/>
          <w:szCs w:val="24"/>
        </w:rPr>
        <w:t>language‑model‑driven decision‑making</w:t>
      </w:r>
      <w:bookmarkEnd w:id="11"/>
    </w:p>
    <w:p w14:paraId="32DB252B" w14:textId="58E89139" w:rsidR="0007452A" w:rsidRPr="006B4B64" w:rsidRDefault="00000000" w:rsidP="006B4B64">
      <w:pPr>
        <w:rPr>
          <w:rFonts w:cs="Times New Roman"/>
          <w:b/>
          <w:bCs/>
          <w:szCs w:val="24"/>
        </w:rPr>
      </w:pPr>
      <w:bookmarkStart w:id="12" w:name="heading_11"/>
      <w:r w:rsidRPr="006B4B64">
        <w:rPr>
          <w:rFonts w:cs="Times New Roman"/>
          <w:b/>
          <w:bCs/>
          <w:szCs w:val="24"/>
        </w:rPr>
        <w:t>3.1</w:t>
      </w:r>
      <w:r w:rsidR="002E1E7F">
        <w:rPr>
          <w:rFonts w:cs="Times New Roman"/>
          <w:b/>
          <w:bCs/>
          <w:szCs w:val="24"/>
        </w:rPr>
        <w:t>.</w:t>
      </w:r>
      <w:r w:rsidRPr="006B4B64">
        <w:rPr>
          <w:rFonts w:cs="Times New Roman"/>
          <w:b/>
          <w:bCs/>
          <w:szCs w:val="24"/>
        </w:rPr>
        <w:t xml:space="preserve"> Architecture </w:t>
      </w:r>
      <w:r w:rsidR="002E1E7F" w:rsidRPr="002E1E7F">
        <w:rPr>
          <w:rFonts w:cs="Times New Roman"/>
          <w:b/>
          <w:bCs/>
          <w:szCs w:val="24"/>
        </w:rPr>
        <w:t>of visual‑language models</w:t>
      </w:r>
      <w:bookmarkEnd w:id="12"/>
    </w:p>
    <w:p w14:paraId="4BD5F547" w14:textId="17A797E6" w:rsidR="0007452A" w:rsidRPr="002E1E7F" w:rsidRDefault="00000000" w:rsidP="006B4B64">
      <w:pPr>
        <w:rPr>
          <w:rFonts w:cs="Times New Roman"/>
          <w:szCs w:val="24"/>
        </w:rPr>
      </w:pPr>
      <w:r w:rsidRPr="002E1E7F">
        <w:rPr>
          <w:rFonts w:cs="Times New Roman"/>
          <w:szCs w:val="24"/>
        </w:rPr>
        <w:t>Although visual early</w:t>
      </w:r>
      <w:r w:rsidRPr="006B4B64">
        <w:rPr>
          <w:rFonts w:cs="Times New Roman"/>
          <w:szCs w:val="24"/>
        </w:rPr>
        <w:t>‑</w:t>
      </w:r>
      <w:r w:rsidRPr="002E1E7F">
        <w:rPr>
          <w:rFonts w:cs="Times New Roman"/>
          <w:szCs w:val="24"/>
        </w:rPr>
        <w:t>warning systems based on deep</w:t>
      </w:r>
      <w:r w:rsidRPr="006B4B64">
        <w:rPr>
          <w:rFonts w:cs="Times New Roman"/>
          <w:szCs w:val="24"/>
        </w:rPr>
        <w:t>‑</w:t>
      </w:r>
      <w:r w:rsidRPr="002E1E7F">
        <w:rPr>
          <w:rFonts w:cs="Times New Roman"/>
          <w:szCs w:val="24"/>
        </w:rPr>
        <w:t>learning models such as CNN and YOLO mentioned above achieve high accuracy, machine</w:t>
      </w:r>
      <w:r w:rsidRPr="006B4B64">
        <w:rPr>
          <w:rFonts w:cs="Times New Roman"/>
          <w:szCs w:val="24"/>
        </w:rPr>
        <w:t>‑</w:t>
      </w:r>
      <w:r w:rsidRPr="002E1E7F">
        <w:rPr>
          <w:rFonts w:cs="Times New Roman"/>
          <w:szCs w:val="24"/>
        </w:rPr>
        <w:t>vision</w:t>
      </w:r>
      <w:r w:rsidRPr="006B4B64">
        <w:rPr>
          <w:rFonts w:cs="Times New Roman"/>
          <w:szCs w:val="24"/>
        </w:rPr>
        <w:t>‑</w:t>
      </w:r>
      <w:r w:rsidRPr="002E1E7F">
        <w:rPr>
          <w:rFonts w:cs="Times New Roman"/>
          <w:szCs w:val="24"/>
        </w:rPr>
        <w:t>based early warning faces difficulties in tracing root causes for optimization once accidents occur, which hinders further development of unmanned vehicles to a certain extent. Liu H et al.</w:t>
      </w:r>
      <w:r w:rsidR="002E1E7F">
        <w:rPr>
          <w:rFonts w:cs="Times New Roman"/>
          <w:szCs w:val="24"/>
        </w:rPr>
        <w:t xml:space="preserve"> </w:t>
      </w:r>
      <w:r w:rsidRPr="002E1E7F">
        <w:rPr>
          <w:rFonts w:cs="Times New Roman"/>
          <w:szCs w:val="24"/>
          <w:vertAlign w:val="superscript"/>
        </w:rPr>
        <w:t>[9]</w:t>
      </w:r>
      <w:r w:rsidRPr="002E1E7F">
        <w:rPr>
          <w:rFonts w:cs="Times New Roman"/>
          <w:szCs w:val="24"/>
        </w:rPr>
        <w:t xml:space="preserve"> proposed migrating the “instruction tuning” technology of large</w:t>
      </w:r>
      <w:r w:rsidRPr="006B4B64">
        <w:rPr>
          <w:rFonts w:cs="Times New Roman"/>
          <w:szCs w:val="24"/>
        </w:rPr>
        <w:t>‑</w:t>
      </w:r>
      <w:r w:rsidRPr="002E1E7F">
        <w:rPr>
          <w:rFonts w:cs="Times New Roman"/>
          <w:szCs w:val="24"/>
        </w:rPr>
        <w:t>language models (LLMs) to the multimodal domain. However, relevant integrations remain scarce, resulting in poor generalizability and higher costs. Against such a background, Liu H et al.</w:t>
      </w:r>
      <w:r w:rsidR="002E1E7F">
        <w:rPr>
          <w:rFonts w:cs="Times New Roman"/>
          <w:szCs w:val="24"/>
        </w:rPr>
        <w:t xml:space="preserve"> </w:t>
      </w:r>
      <w:r w:rsidRPr="002E1E7F">
        <w:rPr>
          <w:rFonts w:cs="Times New Roman"/>
          <w:szCs w:val="24"/>
          <w:vertAlign w:val="superscript"/>
        </w:rPr>
        <w:t xml:space="preserve">[9] </w:t>
      </w:r>
      <w:r w:rsidRPr="002E1E7F">
        <w:rPr>
          <w:rFonts w:cs="Times New Roman"/>
          <w:szCs w:val="24"/>
        </w:rPr>
        <w:t xml:space="preserve">also proposed </w:t>
      </w:r>
      <w:proofErr w:type="spellStart"/>
      <w:r w:rsidRPr="002E1E7F">
        <w:rPr>
          <w:rFonts w:cs="Times New Roman"/>
          <w:szCs w:val="24"/>
        </w:rPr>
        <w:t>LLaVA</w:t>
      </w:r>
      <w:proofErr w:type="spellEnd"/>
      <w:r w:rsidRPr="002E1E7F">
        <w:rPr>
          <w:rFonts w:cs="Times New Roman"/>
          <w:szCs w:val="24"/>
        </w:rPr>
        <w:t xml:space="preserve"> (Large Language and Vision Assistant). They attempted to combine the instruction</w:t>
      </w:r>
      <w:r w:rsidRPr="006B4B64">
        <w:rPr>
          <w:rFonts w:cs="Times New Roman"/>
          <w:szCs w:val="24"/>
        </w:rPr>
        <w:t>‑</w:t>
      </w:r>
      <w:r w:rsidRPr="002E1E7F">
        <w:rPr>
          <w:rFonts w:cs="Times New Roman"/>
          <w:szCs w:val="24"/>
        </w:rPr>
        <w:t xml:space="preserve">following capacity of LLMs with </w:t>
      </w:r>
      <w:r w:rsidR="008558B3">
        <w:rPr>
          <w:rFonts w:cs="Times New Roman"/>
          <w:szCs w:val="24"/>
        </w:rPr>
        <w:t xml:space="preserve">the </w:t>
      </w:r>
      <w:r w:rsidRPr="002E1E7F">
        <w:rPr>
          <w:rFonts w:cs="Times New Roman"/>
          <w:szCs w:val="24"/>
        </w:rPr>
        <w:t>perception capacity of visual encoders, and generated multimodal instruction data via GPT</w:t>
      </w:r>
      <w:r w:rsidRPr="006B4B64">
        <w:rPr>
          <w:rFonts w:cs="Times New Roman"/>
          <w:szCs w:val="24"/>
        </w:rPr>
        <w:t>‑</w:t>
      </w:r>
      <w:r w:rsidRPr="002E1E7F">
        <w:rPr>
          <w:rFonts w:cs="Times New Roman"/>
          <w:szCs w:val="24"/>
        </w:rPr>
        <w:t>4. It provides core methodological and model foundations for subsequent domain</w:t>
      </w:r>
      <w:r w:rsidRPr="006B4B64">
        <w:rPr>
          <w:rFonts w:cs="Times New Roman"/>
          <w:szCs w:val="24"/>
        </w:rPr>
        <w:t>‑</w:t>
      </w:r>
      <w:r w:rsidRPr="002E1E7F">
        <w:rPr>
          <w:rFonts w:cs="Times New Roman"/>
          <w:szCs w:val="24"/>
        </w:rPr>
        <w:t>specific applications of Visual</w:t>
      </w:r>
      <w:r w:rsidRPr="006B4B64">
        <w:rPr>
          <w:rFonts w:cs="Times New Roman"/>
          <w:szCs w:val="24"/>
        </w:rPr>
        <w:t>‑</w:t>
      </w:r>
      <w:r w:rsidRPr="002E1E7F">
        <w:rPr>
          <w:rFonts w:cs="Times New Roman"/>
          <w:szCs w:val="24"/>
        </w:rPr>
        <w:t xml:space="preserve">Language Models (VLMs) such as </w:t>
      </w:r>
      <w:proofErr w:type="spellStart"/>
      <w:r w:rsidRPr="002E1E7F">
        <w:rPr>
          <w:rFonts w:cs="Times New Roman"/>
          <w:szCs w:val="24"/>
        </w:rPr>
        <w:t>DriverVLM</w:t>
      </w:r>
      <w:proofErr w:type="spellEnd"/>
      <w:r w:rsidRPr="002E1E7F">
        <w:rPr>
          <w:rFonts w:cs="Times New Roman"/>
          <w:szCs w:val="24"/>
        </w:rPr>
        <w:t>. Even so, problems including slow inference speed and hallucinations persist.</w:t>
      </w:r>
    </w:p>
    <w:p w14:paraId="30FBD212" w14:textId="0D03CDF6" w:rsidR="0007452A" w:rsidRPr="002E1E7F" w:rsidRDefault="00000000" w:rsidP="006B4B64">
      <w:pPr>
        <w:ind w:firstLine="420"/>
        <w:rPr>
          <w:rFonts w:cs="Times New Roman"/>
          <w:szCs w:val="24"/>
        </w:rPr>
      </w:pPr>
      <w:r w:rsidRPr="002E1E7F">
        <w:rPr>
          <w:rFonts w:cs="Times New Roman"/>
          <w:szCs w:val="24"/>
        </w:rPr>
        <w:t>In response to the above issues, inspired by humans’ step</w:t>
      </w:r>
      <w:r w:rsidRPr="006B4B64">
        <w:rPr>
          <w:rFonts w:cs="Times New Roman"/>
          <w:szCs w:val="24"/>
        </w:rPr>
        <w:t>‑</w:t>
      </w:r>
      <w:r w:rsidRPr="002E1E7F">
        <w:rPr>
          <w:rFonts w:cs="Times New Roman"/>
          <w:szCs w:val="24"/>
        </w:rPr>
        <w:t>by</w:t>
      </w:r>
      <w:r w:rsidRPr="006B4B64">
        <w:rPr>
          <w:rFonts w:cs="Times New Roman"/>
          <w:szCs w:val="24"/>
        </w:rPr>
        <w:t>‑</w:t>
      </w:r>
      <w:r w:rsidRPr="002E1E7F">
        <w:rPr>
          <w:rFonts w:cs="Times New Roman"/>
          <w:szCs w:val="24"/>
        </w:rPr>
        <w:t>step reasoning in problem</w:t>
      </w:r>
      <w:r w:rsidRPr="006B4B64">
        <w:rPr>
          <w:rFonts w:cs="Times New Roman"/>
          <w:szCs w:val="24"/>
        </w:rPr>
        <w:t>‑</w:t>
      </w:r>
      <w:r w:rsidRPr="002E1E7F">
        <w:rPr>
          <w:rFonts w:cs="Times New Roman"/>
          <w:szCs w:val="24"/>
        </w:rPr>
        <w:t>solving, Wei J et al.</w:t>
      </w:r>
      <w:r w:rsidR="002E1E7F">
        <w:rPr>
          <w:rFonts w:cs="Times New Roman"/>
          <w:szCs w:val="24"/>
        </w:rPr>
        <w:t xml:space="preserve"> </w:t>
      </w:r>
      <w:r w:rsidRPr="002E1E7F">
        <w:rPr>
          <w:rFonts w:cs="Times New Roman"/>
          <w:szCs w:val="24"/>
          <w:vertAlign w:val="superscript"/>
        </w:rPr>
        <w:t xml:space="preserve">[10] </w:t>
      </w:r>
      <w:r w:rsidRPr="002E1E7F">
        <w:rPr>
          <w:rFonts w:cs="Times New Roman"/>
          <w:szCs w:val="24"/>
        </w:rPr>
        <w:t>proposed Chain</w:t>
      </w:r>
      <w:r w:rsidRPr="006B4B64">
        <w:rPr>
          <w:rFonts w:cs="Times New Roman"/>
          <w:szCs w:val="24"/>
        </w:rPr>
        <w:t>‑</w:t>
      </w:r>
      <w:r w:rsidRPr="002E1E7F">
        <w:rPr>
          <w:rFonts w:cs="Times New Roman"/>
          <w:szCs w:val="24"/>
        </w:rPr>
        <w:t>of</w:t>
      </w:r>
      <w:r w:rsidRPr="006B4B64">
        <w:rPr>
          <w:rFonts w:cs="Times New Roman"/>
          <w:szCs w:val="24"/>
        </w:rPr>
        <w:t>‑</w:t>
      </w:r>
      <w:r w:rsidRPr="002E1E7F">
        <w:rPr>
          <w:rFonts w:cs="Times New Roman"/>
          <w:szCs w:val="24"/>
        </w:rPr>
        <w:t>Thought prompting. It guides models to conduct analogous reasoning before giving answers: construct triplets (input, chain</w:t>
      </w:r>
      <w:r w:rsidRPr="006B4B64">
        <w:rPr>
          <w:rFonts w:cs="Times New Roman"/>
          <w:szCs w:val="24"/>
        </w:rPr>
        <w:t>‑</w:t>
      </w:r>
      <w:r w:rsidRPr="002E1E7F">
        <w:rPr>
          <w:rFonts w:cs="Times New Roman"/>
          <w:szCs w:val="24"/>
        </w:rPr>
        <w:t>of</w:t>
      </w:r>
      <w:r w:rsidRPr="006B4B64">
        <w:rPr>
          <w:rFonts w:cs="Times New Roman"/>
          <w:szCs w:val="24"/>
        </w:rPr>
        <w:t>‑</w:t>
      </w:r>
      <w:r w:rsidRPr="002E1E7F">
        <w:rPr>
          <w:rFonts w:cs="Times New Roman"/>
          <w:szCs w:val="24"/>
        </w:rPr>
        <w:t>thought, output) for examples in prompts to guide models toward correct answers. It boasts advantages such as decomposing complex problems, interpretable decision</w:t>
      </w:r>
      <w:r w:rsidRPr="006B4B64">
        <w:rPr>
          <w:rFonts w:cs="Times New Roman"/>
          <w:szCs w:val="24"/>
        </w:rPr>
        <w:t>‑</w:t>
      </w:r>
      <w:r w:rsidRPr="002E1E7F">
        <w:rPr>
          <w:rFonts w:cs="Times New Roman"/>
          <w:szCs w:val="24"/>
        </w:rPr>
        <w:t>making processes and strong generalizability. Though the correctness and real</w:t>
      </w:r>
      <w:r w:rsidRPr="006B4B64">
        <w:rPr>
          <w:rFonts w:cs="Times New Roman"/>
          <w:szCs w:val="24"/>
        </w:rPr>
        <w:t>‑</w:t>
      </w:r>
      <w:r w:rsidRPr="002E1E7F">
        <w:rPr>
          <w:rFonts w:cs="Times New Roman"/>
          <w:szCs w:val="24"/>
        </w:rPr>
        <w:t>time performance of Chain</w:t>
      </w:r>
      <w:r w:rsidRPr="006B4B64">
        <w:rPr>
          <w:rFonts w:cs="Times New Roman"/>
          <w:szCs w:val="24"/>
        </w:rPr>
        <w:t>‑</w:t>
      </w:r>
      <w:r w:rsidRPr="002E1E7F">
        <w:rPr>
          <w:rFonts w:cs="Times New Roman"/>
          <w:szCs w:val="24"/>
        </w:rPr>
        <w:t>of</w:t>
      </w:r>
      <w:r w:rsidRPr="006B4B64">
        <w:rPr>
          <w:rFonts w:cs="Times New Roman"/>
          <w:szCs w:val="24"/>
        </w:rPr>
        <w:t>‑</w:t>
      </w:r>
      <w:r w:rsidRPr="002E1E7F">
        <w:rPr>
          <w:rFonts w:cs="Times New Roman"/>
          <w:szCs w:val="24"/>
        </w:rPr>
        <w:t>Thought prompting cannot be fully guaranteed at present and costs remain high, it lays theoretical and methodological foundations for subsequent applications of Chain</w:t>
      </w:r>
      <w:r w:rsidRPr="006B4B64">
        <w:rPr>
          <w:rFonts w:cs="Times New Roman"/>
          <w:szCs w:val="24"/>
        </w:rPr>
        <w:t>‑</w:t>
      </w:r>
      <w:r w:rsidRPr="002E1E7F">
        <w:rPr>
          <w:rFonts w:cs="Times New Roman"/>
          <w:szCs w:val="24"/>
        </w:rPr>
        <w:t>of</w:t>
      </w:r>
      <w:r w:rsidRPr="006B4B64">
        <w:rPr>
          <w:rFonts w:cs="Times New Roman"/>
          <w:szCs w:val="24"/>
        </w:rPr>
        <w:t>‑</w:t>
      </w:r>
      <w:r w:rsidRPr="002E1E7F">
        <w:rPr>
          <w:rFonts w:cs="Times New Roman"/>
          <w:szCs w:val="24"/>
        </w:rPr>
        <w:t>Thought reasoning in complex decision</w:t>
      </w:r>
      <w:r w:rsidRPr="006B4B64">
        <w:rPr>
          <w:rFonts w:cs="Times New Roman"/>
          <w:szCs w:val="24"/>
        </w:rPr>
        <w:t>‑</w:t>
      </w:r>
      <w:r w:rsidRPr="002E1E7F">
        <w:rPr>
          <w:rFonts w:cs="Times New Roman"/>
          <w:szCs w:val="24"/>
        </w:rPr>
        <w:t>making, autonomous driving and other fields.</w:t>
      </w:r>
    </w:p>
    <w:p w14:paraId="397754D6" w14:textId="77777777" w:rsidR="002E1E7F" w:rsidRDefault="002E1E7F" w:rsidP="002E1E7F">
      <w:pPr>
        <w:rPr>
          <w:rFonts w:cs="Times New Roman"/>
          <w:szCs w:val="24"/>
        </w:rPr>
      </w:pPr>
      <w:bookmarkStart w:id="13" w:name="heading_12"/>
    </w:p>
    <w:p w14:paraId="25FC4008" w14:textId="5B1D0605" w:rsidR="0007452A" w:rsidRPr="006B4B64" w:rsidRDefault="00000000" w:rsidP="006B4B64">
      <w:pPr>
        <w:rPr>
          <w:rFonts w:cs="Times New Roman"/>
          <w:b/>
          <w:bCs/>
          <w:szCs w:val="24"/>
        </w:rPr>
      </w:pPr>
      <w:r w:rsidRPr="006B4B64">
        <w:rPr>
          <w:rFonts w:cs="Times New Roman"/>
          <w:b/>
          <w:bCs/>
          <w:szCs w:val="24"/>
        </w:rPr>
        <w:t>3.2</w:t>
      </w:r>
      <w:r w:rsidR="002E1E7F">
        <w:rPr>
          <w:rFonts w:cs="Times New Roman"/>
          <w:b/>
          <w:bCs/>
          <w:szCs w:val="24"/>
        </w:rPr>
        <w:t>.</w:t>
      </w:r>
      <w:r w:rsidRPr="006B4B64">
        <w:rPr>
          <w:rFonts w:cs="Times New Roman"/>
          <w:b/>
          <w:bCs/>
          <w:szCs w:val="24"/>
        </w:rPr>
        <w:t xml:space="preserve"> Integration </w:t>
      </w:r>
      <w:r w:rsidR="002E1E7F" w:rsidRPr="002E1E7F">
        <w:rPr>
          <w:rFonts w:cs="Times New Roman"/>
          <w:b/>
          <w:bCs/>
          <w:szCs w:val="24"/>
        </w:rPr>
        <w:t>between reasoning models and autonomous driving</w:t>
      </w:r>
      <w:bookmarkEnd w:id="13"/>
    </w:p>
    <w:p w14:paraId="5760180F" w14:textId="5A33C5AD" w:rsidR="0007452A" w:rsidRPr="002E1E7F" w:rsidRDefault="00000000" w:rsidP="006B4B64">
      <w:pPr>
        <w:rPr>
          <w:rFonts w:cs="Times New Roman"/>
          <w:szCs w:val="24"/>
        </w:rPr>
      </w:pPr>
      <w:r w:rsidRPr="002E1E7F">
        <w:rPr>
          <w:rFonts w:cs="Times New Roman"/>
          <w:szCs w:val="24"/>
        </w:rPr>
        <w:t>To make up for deficiencies of VLMs in spatial reasoning and real</w:t>
      </w:r>
      <w:r w:rsidRPr="006B4B64">
        <w:rPr>
          <w:rFonts w:cs="Times New Roman"/>
          <w:szCs w:val="24"/>
        </w:rPr>
        <w:t>‑</w:t>
      </w:r>
      <w:r w:rsidRPr="002E1E7F">
        <w:rPr>
          <w:rFonts w:cs="Times New Roman"/>
          <w:szCs w:val="24"/>
        </w:rPr>
        <w:t>time performance, Tian X et al.</w:t>
      </w:r>
      <w:r w:rsidR="002E1E7F">
        <w:rPr>
          <w:rFonts w:cs="Times New Roman"/>
          <w:szCs w:val="24"/>
        </w:rPr>
        <w:t xml:space="preserve"> </w:t>
      </w:r>
      <w:r w:rsidRPr="002E1E7F">
        <w:rPr>
          <w:rFonts w:cs="Times New Roman"/>
          <w:szCs w:val="24"/>
          <w:vertAlign w:val="superscript"/>
        </w:rPr>
        <w:t>[11]</w:t>
      </w:r>
      <w:r w:rsidRPr="002E1E7F">
        <w:rPr>
          <w:rFonts w:cs="Times New Roman"/>
          <w:szCs w:val="24"/>
        </w:rPr>
        <w:t xml:space="preserve"> proposed a dual</w:t>
      </w:r>
      <w:r w:rsidRPr="006B4B64">
        <w:rPr>
          <w:rFonts w:cs="Times New Roman"/>
          <w:szCs w:val="24"/>
        </w:rPr>
        <w:t>‑</w:t>
      </w:r>
      <w:r w:rsidRPr="002E1E7F">
        <w:rPr>
          <w:rFonts w:cs="Times New Roman"/>
          <w:szCs w:val="24"/>
        </w:rPr>
        <w:t>system mode working collaboratively with traditional autonomous</w:t>
      </w:r>
      <w:r w:rsidRPr="006B4B64">
        <w:rPr>
          <w:rFonts w:cs="Times New Roman"/>
          <w:szCs w:val="24"/>
        </w:rPr>
        <w:t>‑</w:t>
      </w:r>
      <w:r w:rsidRPr="002E1E7F">
        <w:rPr>
          <w:rFonts w:cs="Times New Roman"/>
          <w:szCs w:val="24"/>
        </w:rPr>
        <w:t xml:space="preserve">driving systems. By guiding models to output reasoning chains of </w:t>
      </w:r>
      <w:r w:rsidRPr="006B4B64">
        <w:rPr>
          <w:rFonts w:cs="Times New Roman"/>
          <w:szCs w:val="24"/>
        </w:rPr>
        <w:t>“</w:t>
      </w:r>
      <w:r w:rsidRPr="002E1E7F">
        <w:rPr>
          <w:rFonts w:cs="Times New Roman"/>
          <w:szCs w:val="24"/>
        </w:rPr>
        <w:t xml:space="preserve">scene description </w:t>
      </w:r>
      <w:r w:rsidRPr="006B4B64">
        <w:rPr>
          <w:rFonts w:cs="Times New Roman"/>
          <w:szCs w:val="24"/>
        </w:rPr>
        <w:t>→</w:t>
      </w:r>
      <w:r w:rsidRPr="002E1E7F">
        <w:rPr>
          <w:rFonts w:cs="Times New Roman"/>
          <w:szCs w:val="24"/>
        </w:rPr>
        <w:t xml:space="preserve"> scene analysis </w:t>
      </w:r>
      <w:r w:rsidRPr="006B4B64">
        <w:rPr>
          <w:rFonts w:cs="Times New Roman"/>
          <w:szCs w:val="24"/>
        </w:rPr>
        <w:t>→</w:t>
      </w:r>
      <w:r w:rsidRPr="002E1E7F">
        <w:rPr>
          <w:rFonts w:cs="Times New Roman"/>
          <w:szCs w:val="24"/>
        </w:rPr>
        <w:t xml:space="preserve"> hierarchical planning</w:t>
      </w:r>
      <w:r w:rsidRPr="006B4B64">
        <w:rPr>
          <w:rFonts w:cs="Times New Roman"/>
          <w:szCs w:val="24"/>
        </w:rPr>
        <w:t>”</w:t>
      </w:r>
      <w:r w:rsidRPr="002E1E7F">
        <w:rPr>
          <w:rFonts w:cs="Times New Roman"/>
          <w:szCs w:val="24"/>
        </w:rPr>
        <w:t xml:space="preserve"> step</w:t>
      </w:r>
      <w:r w:rsidRPr="006B4B64">
        <w:rPr>
          <w:rFonts w:cs="Times New Roman"/>
          <w:szCs w:val="24"/>
        </w:rPr>
        <w:t>‑</w:t>
      </w:r>
      <w:r w:rsidRPr="002E1E7F">
        <w:rPr>
          <w:rFonts w:cs="Times New Roman"/>
          <w:szCs w:val="24"/>
        </w:rPr>
        <w:t>by</w:t>
      </w:r>
      <w:r w:rsidRPr="006B4B64">
        <w:rPr>
          <w:rFonts w:cs="Times New Roman"/>
          <w:szCs w:val="24"/>
        </w:rPr>
        <w:t>‑</w:t>
      </w:r>
      <w:r w:rsidRPr="002E1E7F">
        <w:rPr>
          <w:rFonts w:cs="Times New Roman"/>
          <w:szCs w:val="24"/>
        </w:rPr>
        <w:t>step, every step of early</w:t>
      </w:r>
      <w:r w:rsidRPr="006B4B64">
        <w:rPr>
          <w:rFonts w:cs="Times New Roman"/>
          <w:szCs w:val="24"/>
        </w:rPr>
        <w:t>‑</w:t>
      </w:r>
      <w:r w:rsidRPr="002E1E7F">
        <w:rPr>
          <w:rFonts w:cs="Times New Roman"/>
          <w:szCs w:val="24"/>
        </w:rPr>
        <w:t>warning decision</w:t>
      </w:r>
      <w:r w:rsidRPr="006B4B64">
        <w:rPr>
          <w:rFonts w:cs="Times New Roman"/>
          <w:szCs w:val="24"/>
        </w:rPr>
        <w:t>‑</w:t>
      </w:r>
      <w:r w:rsidRPr="002E1E7F">
        <w:rPr>
          <w:rFonts w:cs="Times New Roman"/>
          <w:szCs w:val="24"/>
        </w:rPr>
        <w:t xml:space="preserve">making becomes </w:t>
      </w:r>
      <w:proofErr w:type="spellStart"/>
      <w:r w:rsidRPr="002E1E7F">
        <w:rPr>
          <w:rFonts w:cs="Times New Roman"/>
          <w:szCs w:val="24"/>
        </w:rPr>
        <w:t>analyzable</w:t>
      </w:r>
      <w:proofErr w:type="spellEnd"/>
      <w:r w:rsidRPr="002E1E7F">
        <w:rPr>
          <w:rFonts w:cs="Times New Roman"/>
          <w:szCs w:val="24"/>
        </w:rPr>
        <w:t>. In unmanned</w:t>
      </w:r>
      <w:r w:rsidRPr="006B4B64">
        <w:rPr>
          <w:rFonts w:cs="Times New Roman"/>
          <w:szCs w:val="24"/>
        </w:rPr>
        <w:t>‑</w:t>
      </w:r>
      <w:r w:rsidRPr="002E1E7F">
        <w:rPr>
          <w:rFonts w:cs="Times New Roman"/>
          <w:szCs w:val="24"/>
        </w:rPr>
        <w:t>vehicle scenarios, Chain</w:t>
      </w:r>
      <w:r w:rsidRPr="006B4B64">
        <w:rPr>
          <w:rFonts w:cs="Times New Roman"/>
          <w:szCs w:val="24"/>
        </w:rPr>
        <w:t>‑</w:t>
      </w:r>
      <w:r w:rsidRPr="002E1E7F">
        <w:rPr>
          <w:rFonts w:cs="Times New Roman"/>
          <w:szCs w:val="24"/>
        </w:rPr>
        <w:t>of</w:t>
      </w:r>
      <w:r w:rsidRPr="006B4B64">
        <w:rPr>
          <w:rFonts w:cs="Times New Roman"/>
          <w:szCs w:val="24"/>
        </w:rPr>
        <w:t>‑</w:t>
      </w:r>
      <w:r w:rsidRPr="002E1E7F">
        <w:rPr>
          <w:rFonts w:cs="Times New Roman"/>
          <w:szCs w:val="24"/>
        </w:rPr>
        <w:t>Thought reasoning can be specified as follows: first, parse current road images and identify key elements such as lane lines, traffic signs, pedestrians and vehicles together with their spatial relationships; second, carry out dynamic analysis combined with motion</w:t>
      </w:r>
      <w:r w:rsidRPr="006B4B64">
        <w:rPr>
          <w:rFonts w:cs="Times New Roman"/>
          <w:szCs w:val="24"/>
        </w:rPr>
        <w:t>‑</w:t>
      </w:r>
      <w:r w:rsidRPr="002E1E7F">
        <w:rPr>
          <w:rFonts w:cs="Times New Roman"/>
          <w:szCs w:val="24"/>
        </w:rPr>
        <w:t>state parameters; finally, implement hierarchical planning according to preset rules. Compared with models that directly output instructions, reasoning chains generated by Chain</w:t>
      </w:r>
      <w:r w:rsidRPr="006B4B64">
        <w:rPr>
          <w:rFonts w:cs="Times New Roman"/>
          <w:szCs w:val="24"/>
        </w:rPr>
        <w:t>‑</w:t>
      </w:r>
      <w:r w:rsidRPr="002E1E7F">
        <w:rPr>
          <w:rFonts w:cs="Times New Roman"/>
          <w:szCs w:val="24"/>
        </w:rPr>
        <w:t>of</w:t>
      </w:r>
      <w:r w:rsidRPr="006B4B64">
        <w:rPr>
          <w:rFonts w:cs="Times New Roman"/>
          <w:szCs w:val="24"/>
        </w:rPr>
        <w:t>‑</w:t>
      </w:r>
      <w:r w:rsidRPr="002E1E7F">
        <w:rPr>
          <w:rFonts w:cs="Times New Roman"/>
          <w:szCs w:val="24"/>
        </w:rPr>
        <w:t>Thought reasoning offer clear routes for accident traceback and model optimization.</w:t>
      </w:r>
    </w:p>
    <w:p w14:paraId="7CDEB823" w14:textId="300BBD67" w:rsidR="0007452A" w:rsidRPr="002E1E7F" w:rsidRDefault="00000000" w:rsidP="006B4B64">
      <w:pPr>
        <w:ind w:firstLine="420"/>
        <w:rPr>
          <w:rFonts w:cs="Times New Roman"/>
          <w:szCs w:val="24"/>
        </w:rPr>
      </w:pPr>
      <w:r w:rsidRPr="002E1E7F">
        <w:rPr>
          <w:rFonts w:cs="Times New Roman"/>
          <w:szCs w:val="24"/>
        </w:rPr>
        <w:lastRenderedPageBreak/>
        <w:t>In addition, in</w:t>
      </w:r>
      <w:r w:rsidRPr="006B4B64">
        <w:rPr>
          <w:rFonts w:cs="Times New Roman"/>
          <w:szCs w:val="24"/>
        </w:rPr>
        <w:t>‑</w:t>
      </w:r>
      <w:r w:rsidRPr="002E1E7F">
        <w:rPr>
          <w:rFonts w:cs="Times New Roman"/>
          <w:szCs w:val="24"/>
        </w:rPr>
        <w:t>depth integration of VLMs with the Parallel</w:t>
      </w:r>
      <w:r w:rsidRPr="006B4B64">
        <w:rPr>
          <w:rFonts w:cs="Times New Roman"/>
          <w:szCs w:val="24"/>
        </w:rPr>
        <w:t>‑</w:t>
      </w:r>
      <w:r w:rsidRPr="002E1E7F">
        <w:rPr>
          <w:rFonts w:cs="Times New Roman"/>
          <w:szCs w:val="24"/>
        </w:rPr>
        <w:t>Vision ACP framework proposed by Tian Yonglin</w:t>
      </w:r>
      <w:r w:rsidR="002E1E7F">
        <w:rPr>
          <w:rFonts w:cs="Times New Roman"/>
          <w:szCs w:val="24"/>
        </w:rPr>
        <w:t xml:space="preserve"> </w:t>
      </w:r>
      <w:r w:rsidRPr="002E1E7F">
        <w:rPr>
          <w:rFonts w:cs="Times New Roman"/>
          <w:szCs w:val="24"/>
          <w:vertAlign w:val="superscript"/>
        </w:rPr>
        <w:t>[7]</w:t>
      </w:r>
      <w:r w:rsidRPr="002E1E7F">
        <w:rPr>
          <w:rFonts w:cs="Times New Roman"/>
          <w:szCs w:val="24"/>
        </w:rPr>
        <w:t xml:space="preserve"> and Zhang Hui et al.</w:t>
      </w:r>
      <w:r w:rsidR="002E1E7F">
        <w:rPr>
          <w:rFonts w:cs="Times New Roman"/>
          <w:szCs w:val="24"/>
        </w:rPr>
        <w:t xml:space="preserve"> </w:t>
      </w:r>
      <w:r w:rsidRPr="002E1E7F">
        <w:rPr>
          <w:rFonts w:cs="Times New Roman"/>
          <w:szCs w:val="24"/>
          <w:vertAlign w:val="superscript"/>
        </w:rPr>
        <w:t xml:space="preserve">[8] </w:t>
      </w:r>
      <w:r w:rsidRPr="002E1E7F">
        <w:rPr>
          <w:rFonts w:cs="Times New Roman"/>
          <w:szCs w:val="24"/>
        </w:rPr>
        <w:t>can be implemented. Large</w:t>
      </w:r>
      <w:r w:rsidRPr="006B4B64">
        <w:rPr>
          <w:rFonts w:cs="Times New Roman"/>
          <w:szCs w:val="24"/>
        </w:rPr>
        <w:t>‑</w:t>
      </w:r>
      <w:r w:rsidRPr="002E1E7F">
        <w:rPr>
          <w:rFonts w:cs="Times New Roman"/>
          <w:szCs w:val="24"/>
        </w:rPr>
        <w:t>scale annotated data generated by artificial scenarios within parallel systems is adopted to fine</w:t>
      </w:r>
      <w:r w:rsidRPr="006B4B64">
        <w:rPr>
          <w:rFonts w:cs="Times New Roman"/>
          <w:szCs w:val="24"/>
        </w:rPr>
        <w:t>‑</w:t>
      </w:r>
      <w:r w:rsidRPr="002E1E7F">
        <w:rPr>
          <w:rFonts w:cs="Times New Roman"/>
          <w:szCs w:val="24"/>
        </w:rPr>
        <w:t>tune VLMs for transportation domains, which can effectively improve model robustness and accuracy in complex traffic scenarios.</w:t>
      </w:r>
    </w:p>
    <w:p w14:paraId="40795DF6" w14:textId="77777777" w:rsidR="002E1E7F" w:rsidRDefault="002E1E7F" w:rsidP="002E1E7F">
      <w:pPr>
        <w:rPr>
          <w:rFonts w:cs="Times New Roman"/>
          <w:szCs w:val="24"/>
        </w:rPr>
      </w:pPr>
      <w:bookmarkStart w:id="14" w:name="heading_13"/>
    </w:p>
    <w:p w14:paraId="24ADB007" w14:textId="0ABEC369" w:rsidR="0007452A" w:rsidRPr="006B4B64" w:rsidRDefault="00000000" w:rsidP="006B4B64">
      <w:pPr>
        <w:rPr>
          <w:rFonts w:cs="Times New Roman"/>
          <w:b/>
          <w:bCs/>
          <w:szCs w:val="24"/>
        </w:rPr>
      </w:pPr>
      <w:r w:rsidRPr="006B4B64">
        <w:rPr>
          <w:rFonts w:cs="Times New Roman"/>
          <w:b/>
          <w:bCs/>
          <w:szCs w:val="24"/>
        </w:rPr>
        <w:t>3.3</w:t>
      </w:r>
      <w:r w:rsidR="002E1E7F">
        <w:rPr>
          <w:rFonts w:cs="Times New Roman"/>
          <w:b/>
          <w:bCs/>
          <w:szCs w:val="24"/>
        </w:rPr>
        <w:t>.</w:t>
      </w:r>
      <w:r w:rsidRPr="006B4B64">
        <w:rPr>
          <w:rFonts w:cs="Times New Roman"/>
          <w:b/>
          <w:bCs/>
          <w:szCs w:val="24"/>
        </w:rPr>
        <w:t xml:space="preserve"> VLM</w:t>
      </w:r>
      <w:r w:rsidR="002E1E7F" w:rsidRPr="002E1E7F">
        <w:rPr>
          <w:rFonts w:cs="Times New Roman"/>
          <w:b/>
          <w:bCs/>
          <w:szCs w:val="24"/>
        </w:rPr>
        <w:t>‑based early‑warning‑system framework and localized adaptation</w:t>
      </w:r>
      <w:bookmarkEnd w:id="14"/>
    </w:p>
    <w:p w14:paraId="6AF4CC79" w14:textId="137B1B03" w:rsidR="0007452A" w:rsidRPr="002E1E7F" w:rsidRDefault="00000000" w:rsidP="006B4B64">
      <w:pPr>
        <w:rPr>
          <w:rFonts w:cs="Times New Roman"/>
          <w:szCs w:val="24"/>
        </w:rPr>
      </w:pPr>
      <w:r w:rsidRPr="002E1E7F">
        <w:rPr>
          <w:rFonts w:cs="Times New Roman"/>
          <w:szCs w:val="24"/>
        </w:rPr>
        <w:t>Mao J et al.</w:t>
      </w:r>
      <w:r w:rsidR="002E1E7F">
        <w:rPr>
          <w:rFonts w:cs="Times New Roman"/>
          <w:szCs w:val="24"/>
        </w:rPr>
        <w:t xml:space="preserve"> </w:t>
      </w:r>
      <w:r w:rsidRPr="002E1E7F">
        <w:rPr>
          <w:rFonts w:cs="Times New Roman"/>
          <w:szCs w:val="24"/>
          <w:vertAlign w:val="superscript"/>
        </w:rPr>
        <w:t>[12]</w:t>
      </w:r>
      <w:r w:rsidRPr="002E1E7F">
        <w:rPr>
          <w:rFonts w:cs="Times New Roman"/>
          <w:szCs w:val="24"/>
        </w:rPr>
        <w:t xml:space="preserve"> attempted to </w:t>
      </w:r>
      <w:r w:rsidR="008558B3">
        <w:rPr>
          <w:rFonts w:cs="Times New Roman"/>
          <w:szCs w:val="24"/>
        </w:rPr>
        <w:t>use</w:t>
      </w:r>
      <w:r w:rsidR="008558B3" w:rsidRPr="002E1E7F">
        <w:rPr>
          <w:rFonts w:cs="Times New Roman"/>
          <w:szCs w:val="24"/>
        </w:rPr>
        <w:t xml:space="preserve"> </w:t>
      </w:r>
      <w:r w:rsidRPr="002E1E7F">
        <w:rPr>
          <w:rFonts w:cs="Times New Roman"/>
          <w:szCs w:val="24"/>
        </w:rPr>
        <w:t>large</w:t>
      </w:r>
      <w:r w:rsidRPr="006B4B64">
        <w:rPr>
          <w:rFonts w:cs="Times New Roman"/>
          <w:szCs w:val="24"/>
        </w:rPr>
        <w:t>‑</w:t>
      </w:r>
      <w:r w:rsidRPr="002E1E7F">
        <w:rPr>
          <w:rFonts w:cs="Times New Roman"/>
          <w:szCs w:val="24"/>
        </w:rPr>
        <w:t>language models as decision</w:t>
      </w:r>
      <w:r w:rsidRPr="006B4B64">
        <w:rPr>
          <w:rFonts w:cs="Times New Roman"/>
          <w:szCs w:val="24"/>
        </w:rPr>
        <w:t>‑</w:t>
      </w:r>
      <w:r w:rsidRPr="002E1E7F">
        <w:rPr>
          <w:rFonts w:cs="Times New Roman"/>
          <w:szCs w:val="24"/>
        </w:rPr>
        <w:t>makers for autonomous driving. LLMs receive textualized environmental and vehicle information to instruct MPC. High</w:t>
      </w:r>
      <w:r w:rsidRPr="006B4B64">
        <w:rPr>
          <w:rFonts w:cs="Times New Roman"/>
          <w:szCs w:val="24"/>
        </w:rPr>
        <w:t>‑</w:t>
      </w:r>
      <w:r w:rsidRPr="002E1E7F">
        <w:rPr>
          <w:rFonts w:cs="Times New Roman"/>
          <w:szCs w:val="24"/>
        </w:rPr>
        <w:t>level decision</w:t>
      </w:r>
      <w:r w:rsidRPr="006B4B64">
        <w:rPr>
          <w:rFonts w:cs="Times New Roman"/>
          <w:szCs w:val="24"/>
        </w:rPr>
        <w:t>‑</w:t>
      </w:r>
      <w:r w:rsidRPr="002E1E7F">
        <w:rPr>
          <w:rFonts w:cs="Times New Roman"/>
          <w:szCs w:val="24"/>
        </w:rPr>
        <w:t>making of LLMs and high</w:t>
      </w:r>
      <w:r w:rsidRPr="006B4B64">
        <w:rPr>
          <w:rFonts w:cs="Times New Roman"/>
          <w:szCs w:val="24"/>
        </w:rPr>
        <w:t>‑</w:t>
      </w:r>
      <w:r w:rsidRPr="002E1E7F">
        <w:rPr>
          <w:rFonts w:cs="Times New Roman"/>
          <w:szCs w:val="24"/>
        </w:rPr>
        <w:t>frequency decision</w:t>
      </w:r>
      <w:r w:rsidRPr="006B4B64">
        <w:rPr>
          <w:rFonts w:cs="Times New Roman"/>
          <w:szCs w:val="24"/>
        </w:rPr>
        <w:t>‑</w:t>
      </w:r>
      <w:r w:rsidRPr="002E1E7F">
        <w:rPr>
          <w:rFonts w:cs="Times New Roman"/>
          <w:szCs w:val="24"/>
        </w:rPr>
        <w:t>making of MPC are utilized to implement concrete planning.</w:t>
      </w:r>
    </w:p>
    <w:p w14:paraId="1FCE5783" w14:textId="74C80E5D" w:rsidR="0007452A" w:rsidRPr="002E1E7F" w:rsidRDefault="00000000" w:rsidP="006B4B64">
      <w:pPr>
        <w:ind w:firstLine="420"/>
        <w:rPr>
          <w:rFonts w:cs="Times New Roman"/>
          <w:szCs w:val="24"/>
        </w:rPr>
      </w:pPr>
      <w:r w:rsidRPr="002E1E7F">
        <w:rPr>
          <w:rFonts w:cs="Times New Roman"/>
          <w:szCs w:val="24"/>
        </w:rPr>
        <w:t>Facing complicated domestic urban</w:t>
      </w:r>
      <w:r w:rsidRPr="006B4B64">
        <w:rPr>
          <w:rFonts w:cs="Times New Roman"/>
          <w:szCs w:val="24"/>
        </w:rPr>
        <w:t>‑</w:t>
      </w:r>
      <w:r w:rsidRPr="002E1E7F">
        <w:rPr>
          <w:rFonts w:cs="Times New Roman"/>
          <w:szCs w:val="24"/>
        </w:rPr>
        <w:t>traffic conditions including mixed pedestrian</w:t>
      </w:r>
      <w:r w:rsidRPr="006B4B64">
        <w:rPr>
          <w:rFonts w:cs="Times New Roman"/>
          <w:szCs w:val="24"/>
        </w:rPr>
        <w:t>‑</w:t>
      </w:r>
      <w:r w:rsidRPr="002E1E7F">
        <w:rPr>
          <w:rFonts w:cs="Times New Roman"/>
          <w:szCs w:val="24"/>
        </w:rPr>
        <w:t>vehicle flow, frequent non</w:t>
      </w:r>
      <w:r w:rsidRPr="006B4B64">
        <w:rPr>
          <w:rFonts w:cs="Times New Roman"/>
          <w:szCs w:val="24"/>
        </w:rPr>
        <w:t>‑</w:t>
      </w:r>
      <w:r w:rsidRPr="002E1E7F">
        <w:rPr>
          <w:rFonts w:cs="Times New Roman"/>
          <w:szCs w:val="24"/>
        </w:rPr>
        <w:t>motor</w:t>
      </w:r>
      <w:r w:rsidRPr="006B4B64">
        <w:rPr>
          <w:rFonts w:cs="Times New Roman"/>
          <w:szCs w:val="24"/>
        </w:rPr>
        <w:t>‑</w:t>
      </w:r>
      <w:r w:rsidRPr="002E1E7F">
        <w:rPr>
          <w:rFonts w:cs="Times New Roman"/>
          <w:szCs w:val="24"/>
        </w:rPr>
        <w:t>vehicle crossing and numerous sudden operating conditions, VLM</w:t>
      </w:r>
      <w:r w:rsidRPr="006B4B64">
        <w:rPr>
          <w:rFonts w:cs="Times New Roman"/>
          <w:szCs w:val="24"/>
        </w:rPr>
        <w:t>‑</w:t>
      </w:r>
      <w:r w:rsidRPr="002E1E7F">
        <w:rPr>
          <w:rFonts w:cs="Times New Roman"/>
          <w:szCs w:val="24"/>
        </w:rPr>
        <w:t>based early</w:t>
      </w:r>
      <w:r w:rsidRPr="006B4B64">
        <w:rPr>
          <w:rFonts w:cs="Times New Roman"/>
          <w:szCs w:val="24"/>
        </w:rPr>
        <w:t>‑</w:t>
      </w:r>
      <w:r w:rsidRPr="002E1E7F">
        <w:rPr>
          <w:rFonts w:cs="Times New Roman"/>
          <w:szCs w:val="24"/>
        </w:rPr>
        <w:t>warning systems require targeted adaptation. Xu Z et al.</w:t>
      </w:r>
      <w:r w:rsidR="002E1E7F">
        <w:rPr>
          <w:rFonts w:cs="Times New Roman"/>
          <w:szCs w:val="24"/>
        </w:rPr>
        <w:t xml:space="preserve"> </w:t>
      </w:r>
      <w:r w:rsidRPr="002E1E7F">
        <w:rPr>
          <w:rFonts w:cs="Times New Roman"/>
          <w:szCs w:val="24"/>
          <w:vertAlign w:val="superscript"/>
        </w:rPr>
        <w:t>[13]</w:t>
      </w:r>
      <w:r w:rsidRPr="002E1E7F">
        <w:rPr>
          <w:rFonts w:cs="Times New Roman"/>
          <w:szCs w:val="24"/>
        </w:rPr>
        <w:t xml:space="preserve"> attempted to construct a multimodal large</w:t>
      </w:r>
      <w:r w:rsidRPr="006B4B64">
        <w:rPr>
          <w:rFonts w:cs="Times New Roman"/>
          <w:szCs w:val="24"/>
        </w:rPr>
        <w:t>‑</w:t>
      </w:r>
      <w:r w:rsidRPr="002E1E7F">
        <w:rPr>
          <w:rFonts w:cs="Times New Roman"/>
          <w:szCs w:val="24"/>
        </w:rPr>
        <w:t xml:space="preserve">language model </w:t>
      </w:r>
      <w:r w:rsidR="008558B3">
        <w:rPr>
          <w:rFonts w:cs="Times New Roman"/>
          <w:szCs w:val="24"/>
        </w:rPr>
        <w:t>that</w:t>
      </w:r>
      <w:r w:rsidR="008558B3" w:rsidRPr="002E1E7F">
        <w:rPr>
          <w:rFonts w:cs="Times New Roman"/>
          <w:szCs w:val="24"/>
        </w:rPr>
        <w:t xml:space="preserve"> </w:t>
      </w:r>
      <w:r w:rsidRPr="002E1E7F">
        <w:rPr>
          <w:rFonts w:cs="Times New Roman"/>
          <w:szCs w:val="24"/>
        </w:rPr>
        <w:t xml:space="preserve">can not only interpret driving </w:t>
      </w:r>
      <w:proofErr w:type="spellStart"/>
      <w:r w:rsidRPr="002E1E7F">
        <w:rPr>
          <w:rFonts w:cs="Times New Roman"/>
          <w:szCs w:val="24"/>
        </w:rPr>
        <w:t>behaviors</w:t>
      </w:r>
      <w:proofErr w:type="spellEnd"/>
      <w:r w:rsidRPr="002E1E7F">
        <w:rPr>
          <w:rFonts w:cs="Times New Roman"/>
          <w:szCs w:val="24"/>
        </w:rPr>
        <w:t xml:space="preserve"> and perform reasoning, but also directly predict underlying vehicle</w:t>
      </w:r>
      <w:r w:rsidRPr="006B4B64">
        <w:rPr>
          <w:rFonts w:cs="Times New Roman"/>
          <w:szCs w:val="24"/>
        </w:rPr>
        <w:t>‑</w:t>
      </w:r>
      <w:r w:rsidRPr="002E1E7F">
        <w:rPr>
          <w:rFonts w:cs="Times New Roman"/>
          <w:szCs w:val="24"/>
        </w:rPr>
        <w:t>control signals. Combined with the human</w:t>
      </w:r>
      <w:r w:rsidRPr="006B4B64">
        <w:rPr>
          <w:rFonts w:cs="Times New Roman"/>
          <w:szCs w:val="24"/>
        </w:rPr>
        <w:t>‑</w:t>
      </w:r>
      <w:r w:rsidRPr="002E1E7F">
        <w:rPr>
          <w:rFonts w:cs="Times New Roman"/>
          <w:szCs w:val="24"/>
        </w:rPr>
        <w:t>machine co</w:t>
      </w:r>
      <w:r w:rsidRPr="006B4B64">
        <w:rPr>
          <w:rFonts w:cs="Times New Roman"/>
          <w:szCs w:val="24"/>
        </w:rPr>
        <w:t>‑</w:t>
      </w:r>
      <w:r w:rsidRPr="002E1E7F">
        <w:rPr>
          <w:rFonts w:cs="Times New Roman"/>
          <w:szCs w:val="24"/>
        </w:rPr>
        <w:t>driving early</w:t>
      </w:r>
      <w:r w:rsidRPr="006B4B64">
        <w:rPr>
          <w:rFonts w:cs="Times New Roman"/>
          <w:szCs w:val="24"/>
        </w:rPr>
        <w:t>‑</w:t>
      </w:r>
      <w:r w:rsidRPr="002E1E7F">
        <w:rPr>
          <w:rFonts w:cs="Times New Roman"/>
          <w:szCs w:val="24"/>
        </w:rPr>
        <w:t>warning alignment mechanism put forward by Yu Rongjie</w:t>
      </w:r>
      <w:r w:rsidR="002E1E7F">
        <w:rPr>
          <w:rFonts w:cs="Times New Roman"/>
          <w:szCs w:val="24"/>
        </w:rPr>
        <w:t xml:space="preserve"> </w:t>
      </w:r>
      <w:r w:rsidRPr="002E1E7F">
        <w:rPr>
          <w:rFonts w:cs="Times New Roman"/>
          <w:szCs w:val="24"/>
          <w:vertAlign w:val="superscript"/>
        </w:rPr>
        <w:t>[3]</w:t>
      </w:r>
      <w:r w:rsidRPr="002E1E7F">
        <w:rPr>
          <w:rFonts w:cs="Times New Roman"/>
          <w:szCs w:val="24"/>
        </w:rPr>
        <w:t>, a cognitive</w:t>
      </w:r>
      <w:r w:rsidRPr="006B4B64">
        <w:rPr>
          <w:rFonts w:cs="Times New Roman"/>
          <w:szCs w:val="24"/>
        </w:rPr>
        <w:t>‑</w:t>
      </w:r>
      <w:r w:rsidRPr="002E1E7F">
        <w:rPr>
          <w:rFonts w:cs="Times New Roman"/>
          <w:szCs w:val="24"/>
        </w:rPr>
        <w:t>alignment module can be added at the output end of VLM reasoning. It makes interpretation of machine</w:t>
      </w:r>
      <w:r w:rsidRPr="006B4B64">
        <w:rPr>
          <w:rFonts w:cs="Times New Roman"/>
          <w:szCs w:val="24"/>
        </w:rPr>
        <w:t>‑</w:t>
      </w:r>
      <w:r w:rsidRPr="002E1E7F">
        <w:rPr>
          <w:rFonts w:cs="Times New Roman"/>
          <w:szCs w:val="24"/>
        </w:rPr>
        <w:t>reasoning logic better conform to drivers</w:t>
      </w:r>
      <w:r w:rsidRPr="006B4B64">
        <w:rPr>
          <w:rFonts w:cs="Times New Roman"/>
          <w:szCs w:val="24"/>
        </w:rPr>
        <w:t>’</w:t>
      </w:r>
      <w:r w:rsidRPr="002E1E7F">
        <w:rPr>
          <w:rFonts w:cs="Times New Roman"/>
          <w:szCs w:val="24"/>
        </w:rPr>
        <w:t xml:space="preserve"> cognition, facilitates human</w:t>
      </w:r>
      <w:r w:rsidRPr="006B4B64">
        <w:rPr>
          <w:rFonts w:cs="Times New Roman"/>
          <w:szCs w:val="24"/>
        </w:rPr>
        <w:t>‑</w:t>
      </w:r>
      <w:r w:rsidRPr="002E1E7F">
        <w:rPr>
          <w:rFonts w:cs="Times New Roman"/>
          <w:szCs w:val="24"/>
        </w:rPr>
        <w:t>machine mutual understanding, and effectively reduces false alarms and frequent alerts under complicated domestic road conditions.</w:t>
      </w:r>
    </w:p>
    <w:p w14:paraId="37031452" w14:textId="77777777" w:rsidR="002E1E7F" w:rsidRDefault="002E1E7F" w:rsidP="002E1E7F">
      <w:pPr>
        <w:rPr>
          <w:rFonts w:cs="Times New Roman"/>
          <w:szCs w:val="24"/>
        </w:rPr>
      </w:pPr>
      <w:bookmarkStart w:id="15" w:name="heading_14"/>
    </w:p>
    <w:p w14:paraId="439B0A46" w14:textId="5DD70A4E" w:rsidR="0007452A" w:rsidRPr="006B4B64" w:rsidRDefault="00000000" w:rsidP="006B4B64">
      <w:pPr>
        <w:rPr>
          <w:rFonts w:cs="Times New Roman"/>
          <w:b/>
          <w:bCs/>
          <w:szCs w:val="24"/>
        </w:rPr>
      </w:pPr>
      <w:r w:rsidRPr="006B4B64">
        <w:rPr>
          <w:rFonts w:cs="Times New Roman"/>
          <w:b/>
          <w:bCs/>
          <w:szCs w:val="24"/>
        </w:rPr>
        <w:t>4</w:t>
      </w:r>
      <w:r w:rsidR="002E1E7F">
        <w:rPr>
          <w:rFonts w:cs="Times New Roman"/>
          <w:b/>
          <w:bCs/>
          <w:szCs w:val="24"/>
        </w:rPr>
        <w:t>.</w:t>
      </w:r>
      <w:r w:rsidRPr="006B4B64">
        <w:rPr>
          <w:rFonts w:cs="Times New Roman"/>
          <w:b/>
          <w:bCs/>
          <w:szCs w:val="24"/>
        </w:rPr>
        <w:t xml:space="preserve"> Research </w:t>
      </w:r>
      <w:r w:rsidR="002E1E7F" w:rsidRPr="002E1E7F">
        <w:rPr>
          <w:rFonts w:cs="Times New Roman"/>
          <w:b/>
          <w:bCs/>
          <w:szCs w:val="24"/>
        </w:rPr>
        <w:t>on generational development of machine‑vision‑based unmanned‑vehicle early‑warning systems</w:t>
      </w:r>
      <w:bookmarkEnd w:id="15"/>
    </w:p>
    <w:p w14:paraId="14E49987" w14:textId="6809F6F1" w:rsidR="0007452A" w:rsidRPr="006B4B64" w:rsidRDefault="00000000" w:rsidP="006B4B64">
      <w:pPr>
        <w:rPr>
          <w:rFonts w:cs="Times New Roman"/>
          <w:b/>
          <w:bCs/>
          <w:szCs w:val="24"/>
        </w:rPr>
      </w:pPr>
      <w:bookmarkStart w:id="16" w:name="heading_15"/>
      <w:r w:rsidRPr="006B4B64">
        <w:rPr>
          <w:rFonts w:cs="Times New Roman"/>
          <w:b/>
          <w:bCs/>
          <w:szCs w:val="24"/>
        </w:rPr>
        <w:t>4.1</w:t>
      </w:r>
      <w:r w:rsidR="002E1E7F">
        <w:rPr>
          <w:rFonts w:cs="Times New Roman"/>
          <w:b/>
          <w:bCs/>
          <w:szCs w:val="24"/>
        </w:rPr>
        <w:t>.</w:t>
      </w:r>
      <w:r w:rsidRPr="006B4B64">
        <w:rPr>
          <w:rFonts w:cs="Times New Roman"/>
          <w:b/>
          <w:bCs/>
          <w:szCs w:val="24"/>
        </w:rPr>
        <w:t xml:space="preserve"> Domestic </w:t>
      </w:r>
      <w:r w:rsidR="002E1E7F" w:rsidRPr="002E1E7F">
        <w:rPr>
          <w:rFonts w:cs="Times New Roman"/>
          <w:b/>
          <w:bCs/>
          <w:szCs w:val="24"/>
        </w:rPr>
        <w:t>research status</w:t>
      </w:r>
      <w:bookmarkEnd w:id="16"/>
    </w:p>
    <w:p w14:paraId="58046599" w14:textId="39DC028B" w:rsidR="0007452A" w:rsidRPr="002E1E7F" w:rsidRDefault="00000000" w:rsidP="006B4B64">
      <w:pPr>
        <w:rPr>
          <w:rFonts w:cs="Times New Roman"/>
          <w:szCs w:val="24"/>
        </w:rPr>
      </w:pPr>
      <w:r w:rsidRPr="002E1E7F">
        <w:rPr>
          <w:rFonts w:cs="Times New Roman"/>
          <w:szCs w:val="24"/>
        </w:rPr>
        <w:t>Domestic research on unmanned</w:t>
      </w:r>
      <w:r w:rsidRPr="006B4B64">
        <w:rPr>
          <w:rFonts w:cs="Times New Roman"/>
          <w:szCs w:val="24"/>
        </w:rPr>
        <w:t>‑</w:t>
      </w:r>
      <w:r w:rsidRPr="002E1E7F">
        <w:rPr>
          <w:rFonts w:cs="Times New Roman"/>
          <w:szCs w:val="24"/>
        </w:rPr>
        <w:t>vehicle early</w:t>
      </w:r>
      <w:r w:rsidRPr="006B4B64">
        <w:rPr>
          <w:rFonts w:cs="Times New Roman"/>
          <w:szCs w:val="24"/>
        </w:rPr>
        <w:t>‑</w:t>
      </w:r>
      <w:r w:rsidRPr="002E1E7F">
        <w:rPr>
          <w:rFonts w:cs="Times New Roman"/>
          <w:szCs w:val="24"/>
        </w:rPr>
        <w:t>warning systems focuses on breakthroughs in three major directions: on</w:t>
      </w:r>
      <w:r w:rsidRPr="006B4B64">
        <w:rPr>
          <w:rFonts w:cs="Times New Roman"/>
          <w:szCs w:val="24"/>
        </w:rPr>
        <w:t>‑</w:t>
      </w:r>
      <w:r w:rsidRPr="002E1E7F">
        <w:rPr>
          <w:rFonts w:cs="Times New Roman"/>
          <w:szCs w:val="24"/>
        </w:rPr>
        <w:t>board perception early warning, vehicle</w:t>
      </w:r>
      <w:r w:rsidRPr="006B4B64">
        <w:rPr>
          <w:rFonts w:cs="Times New Roman"/>
          <w:szCs w:val="24"/>
        </w:rPr>
        <w:t>‑</w:t>
      </w:r>
      <w:r w:rsidRPr="002E1E7F">
        <w:rPr>
          <w:rFonts w:cs="Times New Roman"/>
          <w:szCs w:val="24"/>
        </w:rPr>
        <w:t>road collaborative beyond</w:t>
      </w:r>
      <w:r w:rsidRPr="006B4B64">
        <w:rPr>
          <w:rFonts w:cs="Times New Roman"/>
          <w:szCs w:val="24"/>
        </w:rPr>
        <w:t>‑</w:t>
      </w:r>
      <w:r w:rsidRPr="002E1E7F">
        <w:rPr>
          <w:rFonts w:cs="Times New Roman"/>
          <w:szCs w:val="24"/>
        </w:rPr>
        <w:t>visual</w:t>
      </w:r>
      <w:r w:rsidRPr="006B4B64">
        <w:rPr>
          <w:rFonts w:cs="Times New Roman"/>
          <w:szCs w:val="24"/>
        </w:rPr>
        <w:t>‑</w:t>
      </w:r>
      <w:r w:rsidRPr="002E1E7F">
        <w:rPr>
          <w:rFonts w:cs="Times New Roman"/>
          <w:szCs w:val="24"/>
        </w:rPr>
        <w:t>range early warning, and cloud</w:t>
      </w:r>
      <w:r w:rsidRPr="006B4B64">
        <w:rPr>
          <w:rFonts w:cs="Times New Roman"/>
          <w:szCs w:val="24"/>
        </w:rPr>
        <w:t>‑</w:t>
      </w:r>
      <w:r w:rsidRPr="002E1E7F">
        <w:rPr>
          <w:rFonts w:cs="Times New Roman"/>
          <w:szCs w:val="24"/>
        </w:rPr>
        <w:t>based global</w:t>
      </w:r>
      <w:r w:rsidRPr="006B4B64">
        <w:rPr>
          <w:rFonts w:cs="Times New Roman"/>
          <w:szCs w:val="24"/>
        </w:rPr>
        <w:t>‑</w:t>
      </w:r>
      <w:r w:rsidRPr="002E1E7F">
        <w:rPr>
          <w:rFonts w:cs="Times New Roman"/>
          <w:szCs w:val="24"/>
        </w:rPr>
        <w:t>risk early warning. Early</w:t>
      </w:r>
      <w:r w:rsidRPr="006B4B64">
        <w:rPr>
          <w:rFonts w:cs="Times New Roman"/>
          <w:szCs w:val="24"/>
        </w:rPr>
        <w:t>‑</w:t>
      </w:r>
      <w:r w:rsidRPr="002E1E7F">
        <w:rPr>
          <w:rFonts w:cs="Times New Roman"/>
          <w:szCs w:val="24"/>
        </w:rPr>
        <w:t>warning latency, recognition accuracy</w:t>
      </w:r>
      <w:r w:rsidR="008558B3">
        <w:rPr>
          <w:rFonts w:cs="Times New Roman"/>
          <w:szCs w:val="24"/>
        </w:rPr>
        <w:t>, and adaptability under extreme environments keep improving, and some</w:t>
      </w:r>
      <w:r w:rsidRPr="002E1E7F">
        <w:rPr>
          <w:rFonts w:cs="Times New Roman"/>
          <w:szCs w:val="24"/>
        </w:rPr>
        <w:t xml:space="preserve"> technologies have reached internationally</w:t>
      </w:r>
      <w:r w:rsidRPr="006B4B64">
        <w:rPr>
          <w:rFonts w:cs="Times New Roman"/>
          <w:szCs w:val="24"/>
        </w:rPr>
        <w:t>‑</w:t>
      </w:r>
      <w:r w:rsidRPr="002E1E7F">
        <w:rPr>
          <w:rFonts w:cs="Times New Roman"/>
          <w:szCs w:val="24"/>
        </w:rPr>
        <w:t>advanced levels.</w:t>
      </w:r>
    </w:p>
    <w:p w14:paraId="05E8AE5A" w14:textId="77777777" w:rsidR="002E1E7F" w:rsidRDefault="002E1E7F" w:rsidP="002E1E7F">
      <w:pPr>
        <w:rPr>
          <w:rFonts w:cs="Times New Roman"/>
          <w:szCs w:val="24"/>
        </w:rPr>
      </w:pPr>
      <w:bookmarkStart w:id="17" w:name="heading_16"/>
    </w:p>
    <w:p w14:paraId="0E6D9600" w14:textId="6D47FD45" w:rsidR="0007452A" w:rsidRPr="006B4B64" w:rsidRDefault="00000000" w:rsidP="006B4B64">
      <w:pPr>
        <w:rPr>
          <w:rFonts w:cs="Times New Roman"/>
          <w:b/>
          <w:bCs/>
          <w:szCs w:val="24"/>
        </w:rPr>
      </w:pPr>
      <w:r w:rsidRPr="006B4B64">
        <w:rPr>
          <w:rFonts w:cs="Times New Roman"/>
          <w:b/>
          <w:bCs/>
          <w:szCs w:val="24"/>
        </w:rPr>
        <w:t>4.1.1</w:t>
      </w:r>
      <w:r w:rsidR="002E1E7F">
        <w:rPr>
          <w:rFonts w:cs="Times New Roman"/>
          <w:b/>
          <w:bCs/>
          <w:szCs w:val="24"/>
        </w:rPr>
        <w:t>.</w:t>
      </w:r>
      <w:r w:rsidRPr="006B4B64">
        <w:rPr>
          <w:rFonts w:cs="Times New Roman"/>
          <w:b/>
          <w:bCs/>
          <w:szCs w:val="24"/>
        </w:rPr>
        <w:t xml:space="preserve"> Focus on </w:t>
      </w:r>
      <w:r w:rsidR="002E1E7F" w:rsidRPr="002E1E7F">
        <w:rPr>
          <w:rFonts w:cs="Times New Roman"/>
          <w:b/>
          <w:bCs/>
          <w:szCs w:val="24"/>
        </w:rPr>
        <w:t>perception algorithms</w:t>
      </w:r>
      <w:bookmarkEnd w:id="17"/>
    </w:p>
    <w:p w14:paraId="33CE24AE" w14:textId="485A529B" w:rsidR="0007452A" w:rsidRPr="002E1E7F" w:rsidRDefault="00000000" w:rsidP="006B4B64">
      <w:pPr>
        <w:rPr>
          <w:rFonts w:cs="Times New Roman"/>
          <w:szCs w:val="24"/>
        </w:rPr>
      </w:pPr>
      <w:r w:rsidRPr="002E1E7F">
        <w:rPr>
          <w:rFonts w:cs="Times New Roman"/>
          <w:szCs w:val="24"/>
        </w:rPr>
        <w:t>Construct adversarial</w:t>
      </w:r>
      <w:r w:rsidRPr="006B4B64">
        <w:rPr>
          <w:rFonts w:cs="Times New Roman"/>
          <w:szCs w:val="24"/>
        </w:rPr>
        <w:t>‑</w:t>
      </w:r>
      <w:r w:rsidRPr="002E1E7F">
        <w:rPr>
          <w:rFonts w:cs="Times New Roman"/>
          <w:szCs w:val="24"/>
        </w:rPr>
        <w:t>risk early</w:t>
      </w:r>
      <w:r w:rsidRPr="006B4B64">
        <w:rPr>
          <w:rFonts w:cs="Times New Roman"/>
          <w:szCs w:val="24"/>
        </w:rPr>
        <w:t>‑</w:t>
      </w:r>
      <w:r w:rsidRPr="002E1E7F">
        <w:rPr>
          <w:rFonts w:cs="Times New Roman"/>
          <w:szCs w:val="24"/>
        </w:rPr>
        <w:t>warning and human</w:t>
      </w:r>
      <w:r w:rsidRPr="006B4B64">
        <w:rPr>
          <w:rFonts w:cs="Times New Roman"/>
          <w:szCs w:val="24"/>
        </w:rPr>
        <w:t>‑</w:t>
      </w:r>
      <w:r w:rsidRPr="002E1E7F">
        <w:rPr>
          <w:rFonts w:cs="Times New Roman"/>
          <w:szCs w:val="24"/>
        </w:rPr>
        <w:t>like decision</w:t>
      </w:r>
      <w:r w:rsidRPr="006B4B64">
        <w:rPr>
          <w:rFonts w:cs="Times New Roman"/>
          <w:szCs w:val="24"/>
        </w:rPr>
        <w:t>‑</w:t>
      </w:r>
      <w:r w:rsidRPr="002E1E7F">
        <w:rPr>
          <w:rFonts w:cs="Times New Roman"/>
          <w:szCs w:val="24"/>
        </w:rPr>
        <w:t>making safety frameworks. Tackle core challenges such as long</w:t>
      </w:r>
      <w:r w:rsidRPr="006B4B64">
        <w:rPr>
          <w:rFonts w:cs="Times New Roman"/>
          <w:szCs w:val="24"/>
        </w:rPr>
        <w:t>‑</w:t>
      </w:r>
      <w:r w:rsidRPr="002E1E7F">
        <w:rPr>
          <w:rFonts w:cs="Times New Roman"/>
          <w:szCs w:val="24"/>
        </w:rPr>
        <w:t xml:space="preserve">distance detection, recognition under bad weather, and </w:t>
      </w:r>
      <w:proofErr w:type="spellStart"/>
      <w:r w:rsidRPr="002E1E7F">
        <w:rPr>
          <w:rFonts w:cs="Times New Roman"/>
          <w:szCs w:val="24"/>
        </w:rPr>
        <w:t>defense</w:t>
      </w:r>
      <w:proofErr w:type="spellEnd"/>
      <w:r w:rsidRPr="002E1E7F">
        <w:rPr>
          <w:rFonts w:cs="Times New Roman"/>
          <w:szCs w:val="24"/>
        </w:rPr>
        <w:t xml:space="preserve"> against malicious </w:t>
      </w:r>
      <w:r w:rsidR="008558B3">
        <w:rPr>
          <w:rFonts w:cs="Times New Roman"/>
          <w:szCs w:val="24"/>
        </w:rPr>
        <w:t>interference</w:t>
      </w:r>
      <w:r w:rsidRPr="002E1E7F">
        <w:rPr>
          <w:rFonts w:cs="Times New Roman"/>
          <w:szCs w:val="24"/>
        </w:rPr>
        <w:t>. The team led by Academician Li Jun from Tsinghua University</w:t>
      </w:r>
      <w:r w:rsidR="002E1E7F">
        <w:rPr>
          <w:rFonts w:cs="Times New Roman"/>
          <w:szCs w:val="24"/>
        </w:rPr>
        <w:t xml:space="preserve"> </w:t>
      </w:r>
      <w:r w:rsidRPr="002E1E7F">
        <w:rPr>
          <w:rFonts w:cs="Times New Roman"/>
          <w:szCs w:val="24"/>
          <w:vertAlign w:val="superscript"/>
        </w:rPr>
        <w:t>[14]</w:t>
      </w:r>
      <w:r w:rsidRPr="002E1E7F">
        <w:rPr>
          <w:rFonts w:cs="Times New Roman"/>
          <w:szCs w:val="24"/>
        </w:rPr>
        <w:t xml:space="preserve"> addressed detection failures of traditional autonomous</w:t>
      </w:r>
      <w:r w:rsidRPr="006B4B64">
        <w:rPr>
          <w:rFonts w:cs="Times New Roman"/>
          <w:szCs w:val="24"/>
        </w:rPr>
        <w:t>‑</w:t>
      </w:r>
      <w:r w:rsidRPr="002E1E7F">
        <w:rPr>
          <w:rFonts w:cs="Times New Roman"/>
          <w:szCs w:val="24"/>
        </w:rPr>
        <w:t>driving visual perception under long</w:t>
      </w:r>
      <w:r w:rsidRPr="006B4B64">
        <w:rPr>
          <w:rFonts w:cs="Times New Roman"/>
          <w:szCs w:val="24"/>
        </w:rPr>
        <w:t>‑</w:t>
      </w:r>
      <w:r w:rsidRPr="002E1E7F">
        <w:rPr>
          <w:rFonts w:cs="Times New Roman"/>
          <w:szCs w:val="24"/>
        </w:rPr>
        <w:t>distance conditions, camera shake, rain and fog. They proposed a dual</w:t>
      </w:r>
      <w:r w:rsidRPr="006B4B64">
        <w:rPr>
          <w:rFonts w:cs="Times New Roman"/>
          <w:szCs w:val="24"/>
        </w:rPr>
        <w:t>‑</w:t>
      </w:r>
      <w:proofErr w:type="spellStart"/>
      <w:r w:rsidRPr="002E1E7F">
        <w:rPr>
          <w:rFonts w:cs="Times New Roman"/>
          <w:szCs w:val="24"/>
        </w:rPr>
        <w:t>modeling</w:t>
      </w:r>
      <w:proofErr w:type="spellEnd"/>
      <w:r w:rsidRPr="002E1E7F">
        <w:rPr>
          <w:rFonts w:cs="Times New Roman"/>
          <w:szCs w:val="24"/>
        </w:rPr>
        <w:t xml:space="preserve"> network based on height</w:t>
      </w:r>
      <w:r w:rsidRPr="006B4B64">
        <w:rPr>
          <w:rFonts w:cs="Times New Roman"/>
          <w:szCs w:val="24"/>
        </w:rPr>
        <w:t>‑</w:t>
      </w:r>
      <w:r w:rsidRPr="002E1E7F">
        <w:rPr>
          <w:rFonts w:cs="Times New Roman"/>
          <w:szCs w:val="24"/>
        </w:rPr>
        <w:t xml:space="preserve">space </w:t>
      </w:r>
      <w:proofErr w:type="spellStart"/>
      <w:r w:rsidRPr="002E1E7F">
        <w:rPr>
          <w:rFonts w:cs="Times New Roman"/>
          <w:szCs w:val="24"/>
        </w:rPr>
        <w:t>modeling</w:t>
      </w:r>
      <w:proofErr w:type="spellEnd"/>
      <w:r w:rsidRPr="002E1E7F">
        <w:rPr>
          <w:rFonts w:cs="Times New Roman"/>
          <w:szCs w:val="24"/>
        </w:rPr>
        <w:t>, which adapts to dual scenarios of low on</w:t>
      </w:r>
      <w:r w:rsidRPr="006B4B64">
        <w:rPr>
          <w:rFonts w:cs="Times New Roman"/>
          <w:szCs w:val="24"/>
        </w:rPr>
        <w:t>‑</w:t>
      </w:r>
      <w:r w:rsidRPr="002E1E7F">
        <w:rPr>
          <w:rFonts w:cs="Times New Roman"/>
          <w:szCs w:val="24"/>
        </w:rPr>
        <w:t>board perspectives and high roadside perspectives. Obstacle</w:t>
      </w:r>
      <w:r w:rsidRPr="006B4B64">
        <w:rPr>
          <w:rFonts w:cs="Times New Roman"/>
          <w:szCs w:val="24"/>
        </w:rPr>
        <w:t>‑</w:t>
      </w:r>
      <w:r w:rsidRPr="002E1E7F">
        <w:rPr>
          <w:rFonts w:cs="Times New Roman"/>
          <w:szCs w:val="24"/>
        </w:rPr>
        <w:t>detection performance is improved by 28</w:t>
      </w:r>
      <w:r w:rsidRPr="006B4B64">
        <w:rPr>
          <w:rFonts w:cs="Times New Roman"/>
          <w:szCs w:val="24"/>
        </w:rPr>
        <w:t> </w:t>
      </w:r>
      <w:r w:rsidRPr="002E1E7F">
        <w:rPr>
          <w:rFonts w:cs="Times New Roman"/>
          <w:szCs w:val="24"/>
        </w:rPr>
        <w:t>%, and early warning for long</w:t>
      </w:r>
      <w:r w:rsidRPr="006B4B64">
        <w:rPr>
          <w:rFonts w:cs="Times New Roman"/>
          <w:szCs w:val="24"/>
        </w:rPr>
        <w:t>‑</w:t>
      </w:r>
      <w:r w:rsidRPr="002E1E7F">
        <w:rPr>
          <w:rFonts w:cs="Times New Roman"/>
          <w:szCs w:val="24"/>
        </w:rPr>
        <w:t>distance obstacles and special</w:t>
      </w:r>
      <w:r w:rsidRPr="006B4B64">
        <w:rPr>
          <w:rFonts w:cs="Times New Roman"/>
          <w:szCs w:val="24"/>
        </w:rPr>
        <w:t>‑</w:t>
      </w:r>
      <w:r w:rsidRPr="002E1E7F">
        <w:rPr>
          <w:rFonts w:cs="Times New Roman"/>
          <w:szCs w:val="24"/>
        </w:rPr>
        <w:t>shaped obstacles can be realized in advance.</w:t>
      </w:r>
    </w:p>
    <w:p w14:paraId="495AD874" w14:textId="77777777" w:rsidR="002E1E7F" w:rsidRDefault="002E1E7F" w:rsidP="002E1E7F">
      <w:pPr>
        <w:rPr>
          <w:rFonts w:cs="Times New Roman"/>
          <w:szCs w:val="24"/>
        </w:rPr>
      </w:pPr>
      <w:bookmarkStart w:id="18" w:name="heading_17"/>
    </w:p>
    <w:p w14:paraId="4BB6538B" w14:textId="27D4612B" w:rsidR="0007452A" w:rsidRPr="006B4B64" w:rsidRDefault="00000000" w:rsidP="006B4B64">
      <w:pPr>
        <w:rPr>
          <w:rFonts w:cs="Times New Roman"/>
          <w:b/>
          <w:bCs/>
          <w:szCs w:val="24"/>
        </w:rPr>
      </w:pPr>
      <w:r w:rsidRPr="006B4B64">
        <w:rPr>
          <w:rFonts w:cs="Times New Roman"/>
          <w:b/>
          <w:bCs/>
          <w:szCs w:val="24"/>
        </w:rPr>
        <w:t>4.1.2</w:t>
      </w:r>
      <w:r w:rsidR="002E1E7F">
        <w:rPr>
          <w:rFonts w:cs="Times New Roman"/>
          <w:b/>
          <w:bCs/>
          <w:szCs w:val="24"/>
        </w:rPr>
        <w:t>.</w:t>
      </w:r>
      <w:r w:rsidRPr="006B4B64">
        <w:rPr>
          <w:rFonts w:cs="Times New Roman"/>
          <w:b/>
          <w:bCs/>
          <w:szCs w:val="24"/>
        </w:rPr>
        <w:t xml:space="preserve"> Large‑</w:t>
      </w:r>
      <w:r w:rsidR="002E1E7F" w:rsidRPr="002E1E7F">
        <w:rPr>
          <w:rFonts w:cs="Times New Roman"/>
          <w:b/>
          <w:bCs/>
          <w:szCs w:val="24"/>
        </w:rPr>
        <w:t>scale deployment of early‑warning systems</w:t>
      </w:r>
      <w:bookmarkEnd w:id="18"/>
    </w:p>
    <w:p w14:paraId="30A906A0" w14:textId="4C1FE26B" w:rsidR="0007452A" w:rsidRPr="002E1E7F" w:rsidRDefault="00000000" w:rsidP="006B4B64">
      <w:pPr>
        <w:rPr>
          <w:rFonts w:cs="Times New Roman"/>
          <w:szCs w:val="24"/>
        </w:rPr>
      </w:pPr>
      <w:r w:rsidRPr="002E1E7F">
        <w:rPr>
          <w:rFonts w:cs="Times New Roman"/>
          <w:szCs w:val="24"/>
        </w:rPr>
        <w:t>Huawei ADS intelligent</w:t>
      </w:r>
      <w:r w:rsidRPr="006B4B64">
        <w:rPr>
          <w:rFonts w:cs="Times New Roman"/>
          <w:szCs w:val="24"/>
        </w:rPr>
        <w:t>‑</w:t>
      </w:r>
      <w:r w:rsidRPr="002E1E7F">
        <w:rPr>
          <w:rFonts w:cs="Times New Roman"/>
          <w:szCs w:val="24"/>
        </w:rPr>
        <w:t>driving early</w:t>
      </w:r>
      <w:r w:rsidRPr="006B4B64">
        <w:rPr>
          <w:rFonts w:cs="Times New Roman"/>
          <w:szCs w:val="24"/>
        </w:rPr>
        <w:t>‑</w:t>
      </w:r>
      <w:r w:rsidRPr="002E1E7F">
        <w:rPr>
          <w:rFonts w:cs="Times New Roman"/>
          <w:szCs w:val="24"/>
        </w:rPr>
        <w:t xml:space="preserve">warning system integrates multiple sensors including LiDAR, </w:t>
      </w:r>
      <w:proofErr w:type="spellStart"/>
      <w:r w:rsidRPr="002E1E7F">
        <w:rPr>
          <w:rFonts w:cs="Times New Roman"/>
          <w:szCs w:val="24"/>
        </w:rPr>
        <w:t>millimeter</w:t>
      </w:r>
      <w:proofErr w:type="spellEnd"/>
      <w:r w:rsidRPr="006B4B64">
        <w:rPr>
          <w:rFonts w:cs="Times New Roman"/>
          <w:szCs w:val="24"/>
        </w:rPr>
        <w:t>‑</w:t>
      </w:r>
      <w:r w:rsidRPr="002E1E7F">
        <w:rPr>
          <w:rFonts w:cs="Times New Roman"/>
          <w:szCs w:val="24"/>
        </w:rPr>
        <w:t>wave radar and cameras. It identifies pedestrians, non</w:t>
      </w:r>
      <w:r w:rsidRPr="006B4B64">
        <w:rPr>
          <w:rFonts w:cs="Times New Roman"/>
          <w:szCs w:val="24"/>
        </w:rPr>
        <w:t>‑</w:t>
      </w:r>
      <w:r w:rsidRPr="002E1E7F">
        <w:rPr>
          <w:rFonts w:cs="Times New Roman"/>
          <w:szCs w:val="24"/>
        </w:rPr>
        <w:t>motor vehicles, falling rocks and crashed vehicles at millisecond</w:t>
      </w:r>
      <w:r w:rsidRPr="006B4B64">
        <w:rPr>
          <w:rFonts w:cs="Times New Roman"/>
          <w:szCs w:val="24"/>
        </w:rPr>
        <w:t>‑</w:t>
      </w:r>
      <w:r w:rsidRPr="002E1E7F">
        <w:rPr>
          <w:rFonts w:cs="Times New Roman"/>
          <w:szCs w:val="24"/>
        </w:rPr>
        <w:t>level speed, and realizes forward</w:t>
      </w:r>
      <w:r w:rsidRPr="006B4B64">
        <w:rPr>
          <w:rFonts w:cs="Times New Roman"/>
          <w:szCs w:val="24"/>
        </w:rPr>
        <w:t>‑</w:t>
      </w:r>
      <w:r w:rsidRPr="002E1E7F">
        <w:rPr>
          <w:rFonts w:cs="Times New Roman"/>
          <w:szCs w:val="24"/>
        </w:rPr>
        <w:t>collision early warning (AEB), blind</w:t>
      </w:r>
      <w:r w:rsidRPr="006B4B64">
        <w:rPr>
          <w:rFonts w:cs="Times New Roman"/>
          <w:szCs w:val="24"/>
        </w:rPr>
        <w:t>‑</w:t>
      </w:r>
      <w:r w:rsidRPr="002E1E7F">
        <w:rPr>
          <w:rFonts w:cs="Times New Roman"/>
          <w:szCs w:val="24"/>
        </w:rPr>
        <w:t>lane lane</w:t>
      </w:r>
      <w:r w:rsidRPr="006B4B64">
        <w:rPr>
          <w:rFonts w:cs="Times New Roman"/>
          <w:szCs w:val="24"/>
        </w:rPr>
        <w:t>‑</w:t>
      </w:r>
      <w:r w:rsidRPr="002E1E7F">
        <w:rPr>
          <w:rFonts w:cs="Times New Roman"/>
          <w:szCs w:val="24"/>
        </w:rPr>
        <w:t>change early warning and risk early warning for unprotected left</w:t>
      </w:r>
      <w:r w:rsidRPr="006B4B64">
        <w:rPr>
          <w:rFonts w:cs="Times New Roman"/>
          <w:szCs w:val="24"/>
        </w:rPr>
        <w:t>‑</w:t>
      </w:r>
      <w:r w:rsidRPr="002E1E7F">
        <w:rPr>
          <w:rFonts w:cs="Times New Roman"/>
          <w:szCs w:val="24"/>
        </w:rPr>
        <w:t xml:space="preserve">turn </w:t>
      </w:r>
      <w:proofErr w:type="spellStart"/>
      <w:r w:rsidRPr="002E1E7F">
        <w:rPr>
          <w:rFonts w:cs="Times New Roman"/>
          <w:szCs w:val="24"/>
        </w:rPr>
        <w:t>maneuvers</w:t>
      </w:r>
      <w:proofErr w:type="spellEnd"/>
      <w:r w:rsidRPr="002E1E7F">
        <w:rPr>
          <w:rFonts w:cs="Times New Roman"/>
          <w:szCs w:val="24"/>
        </w:rPr>
        <w:t xml:space="preserve">. Another example is </w:t>
      </w:r>
      <w:proofErr w:type="spellStart"/>
      <w:r w:rsidRPr="002E1E7F">
        <w:rPr>
          <w:rFonts w:cs="Times New Roman"/>
          <w:szCs w:val="24"/>
        </w:rPr>
        <w:t>Xpeng</w:t>
      </w:r>
      <w:proofErr w:type="spellEnd"/>
      <w:r w:rsidRPr="002E1E7F">
        <w:rPr>
          <w:rFonts w:cs="Times New Roman"/>
          <w:szCs w:val="24"/>
        </w:rPr>
        <w:t xml:space="preserve"> XNGP full</w:t>
      </w:r>
      <w:r w:rsidRPr="006B4B64">
        <w:rPr>
          <w:rFonts w:cs="Times New Roman"/>
          <w:szCs w:val="24"/>
        </w:rPr>
        <w:t>‑</w:t>
      </w:r>
      <w:r w:rsidRPr="002E1E7F">
        <w:rPr>
          <w:rFonts w:cs="Times New Roman"/>
          <w:szCs w:val="24"/>
        </w:rPr>
        <w:t>domain early</w:t>
      </w:r>
      <w:r w:rsidRPr="006B4B64">
        <w:rPr>
          <w:rFonts w:cs="Times New Roman"/>
          <w:szCs w:val="24"/>
        </w:rPr>
        <w:t>‑</w:t>
      </w:r>
      <w:r w:rsidRPr="002E1E7F">
        <w:rPr>
          <w:rFonts w:cs="Times New Roman"/>
          <w:szCs w:val="24"/>
        </w:rPr>
        <w:t>warning system. It adopts the integration scheme of pure vision plus lightweight LiDAR and multi</w:t>
      </w:r>
      <w:r w:rsidRPr="006B4B64">
        <w:rPr>
          <w:rFonts w:cs="Times New Roman"/>
          <w:szCs w:val="24"/>
        </w:rPr>
        <w:t>‑</w:t>
      </w:r>
      <w:r w:rsidRPr="002E1E7F">
        <w:rPr>
          <w:rFonts w:cs="Times New Roman"/>
          <w:szCs w:val="24"/>
        </w:rPr>
        <w:t>frame temporal Transformer algorithms. It can give warnings for pedestrians and non</w:t>
      </w:r>
      <w:r w:rsidRPr="006B4B64">
        <w:rPr>
          <w:rFonts w:cs="Times New Roman"/>
          <w:szCs w:val="24"/>
        </w:rPr>
        <w:t>‑</w:t>
      </w:r>
      <w:r w:rsidRPr="002E1E7F">
        <w:rPr>
          <w:rFonts w:cs="Times New Roman"/>
          <w:szCs w:val="24"/>
        </w:rPr>
        <w:t>motor</w:t>
      </w:r>
      <w:r w:rsidRPr="006B4B64">
        <w:rPr>
          <w:rFonts w:cs="Times New Roman"/>
          <w:szCs w:val="24"/>
        </w:rPr>
        <w:t>‑</w:t>
      </w:r>
      <w:r w:rsidRPr="002E1E7F">
        <w:rPr>
          <w:rFonts w:cs="Times New Roman"/>
          <w:szCs w:val="24"/>
        </w:rPr>
        <w:t>vehicles darting out at intersections as well as oncoming vehicles around bends, and predict risks for merging</w:t>
      </w:r>
      <w:r w:rsidRPr="006B4B64">
        <w:rPr>
          <w:rFonts w:cs="Times New Roman"/>
          <w:szCs w:val="24"/>
        </w:rPr>
        <w:t>‑</w:t>
      </w:r>
      <w:r w:rsidRPr="002E1E7F">
        <w:rPr>
          <w:rFonts w:cs="Times New Roman"/>
          <w:szCs w:val="24"/>
        </w:rPr>
        <w:t>in and merging</w:t>
      </w:r>
      <w:r w:rsidRPr="006B4B64">
        <w:rPr>
          <w:rFonts w:cs="Times New Roman"/>
          <w:szCs w:val="24"/>
        </w:rPr>
        <w:t>‑</w:t>
      </w:r>
      <w:r w:rsidRPr="002E1E7F">
        <w:rPr>
          <w:rFonts w:cs="Times New Roman"/>
          <w:szCs w:val="24"/>
        </w:rPr>
        <w:t xml:space="preserve">out on highway </w:t>
      </w:r>
      <w:r w:rsidRPr="002E1E7F">
        <w:rPr>
          <w:rFonts w:cs="Times New Roman"/>
          <w:szCs w:val="24"/>
        </w:rPr>
        <w:lastRenderedPageBreak/>
        <w:t>ramps three seconds in advance.</w:t>
      </w:r>
    </w:p>
    <w:p w14:paraId="1DF8DBD4" w14:textId="77777777" w:rsidR="002E1E7F" w:rsidRDefault="002E1E7F" w:rsidP="002E1E7F">
      <w:pPr>
        <w:rPr>
          <w:rFonts w:cs="Times New Roman"/>
          <w:szCs w:val="24"/>
        </w:rPr>
      </w:pPr>
      <w:bookmarkStart w:id="19" w:name="heading_18"/>
    </w:p>
    <w:p w14:paraId="39AFAF80" w14:textId="285C56CA" w:rsidR="0007452A" w:rsidRPr="006B4B64" w:rsidRDefault="00000000" w:rsidP="006B4B64">
      <w:pPr>
        <w:rPr>
          <w:rFonts w:cs="Times New Roman"/>
          <w:b/>
          <w:bCs/>
          <w:szCs w:val="24"/>
        </w:rPr>
      </w:pPr>
      <w:r w:rsidRPr="006B4B64">
        <w:rPr>
          <w:rFonts w:cs="Times New Roman"/>
          <w:b/>
          <w:bCs/>
          <w:szCs w:val="24"/>
        </w:rPr>
        <w:t>4.1.3</w:t>
      </w:r>
      <w:r w:rsidR="002E1E7F">
        <w:rPr>
          <w:rFonts w:cs="Times New Roman"/>
          <w:b/>
          <w:bCs/>
          <w:szCs w:val="24"/>
        </w:rPr>
        <w:t>.</w:t>
      </w:r>
      <w:r w:rsidRPr="006B4B64">
        <w:rPr>
          <w:rFonts w:cs="Times New Roman"/>
          <w:b/>
          <w:bCs/>
          <w:szCs w:val="24"/>
        </w:rPr>
        <w:t xml:space="preserve"> Smart </w:t>
      </w:r>
      <w:r w:rsidR="002E1E7F" w:rsidRPr="002E1E7F">
        <w:rPr>
          <w:rFonts w:cs="Times New Roman"/>
          <w:b/>
          <w:bCs/>
          <w:szCs w:val="24"/>
        </w:rPr>
        <w:t>highways and urban intelligent‑connected‑vehicle demonstration zones</w:t>
      </w:r>
      <w:bookmarkEnd w:id="19"/>
    </w:p>
    <w:p w14:paraId="4DC5C5E6" w14:textId="2D758979" w:rsidR="0007452A" w:rsidRPr="002E1E7F" w:rsidRDefault="00000000" w:rsidP="006B4B64">
      <w:pPr>
        <w:rPr>
          <w:rFonts w:cs="Times New Roman"/>
          <w:szCs w:val="24"/>
        </w:rPr>
      </w:pPr>
      <w:r w:rsidRPr="002E1E7F">
        <w:rPr>
          <w:rFonts w:cs="Times New Roman"/>
          <w:szCs w:val="24"/>
        </w:rPr>
        <w:t>In this regard, Yao Danya from Tsinghua University and her team</w:t>
      </w:r>
      <w:r w:rsidR="002E1E7F">
        <w:rPr>
          <w:rFonts w:cs="Times New Roman"/>
          <w:szCs w:val="24"/>
        </w:rPr>
        <w:t xml:space="preserve"> </w:t>
      </w:r>
      <w:r w:rsidRPr="002E1E7F">
        <w:rPr>
          <w:rFonts w:cs="Times New Roman"/>
          <w:szCs w:val="24"/>
          <w:vertAlign w:val="superscript"/>
        </w:rPr>
        <w:t>[15]</w:t>
      </w:r>
      <w:r w:rsidRPr="002E1E7F">
        <w:rPr>
          <w:rFonts w:cs="Times New Roman"/>
          <w:szCs w:val="24"/>
        </w:rPr>
        <w:t xml:space="preserve"> put forward a map</w:t>
      </w:r>
      <w:r w:rsidRPr="006B4B64">
        <w:rPr>
          <w:rFonts w:cs="Times New Roman"/>
          <w:szCs w:val="24"/>
        </w:rPr>
        <w:t>‑</w:t>
      </w:r>
      <w:r w:rsidRPr="002E1E7F">
        <w:rPr>
          <w:rFonts w:cs="Times New Roman"/>
          <w:szCs w:val="24"/>
        </w:rPr>
        <w:t>based road</w:t>
      </w:r>
      <w:r w:rsidRPr="006B4B64">
        <w:rPr>
          <w:rFonts w:cs="Times New Roman"/>
          <w:szCs w:val="24"/>
        </w:rPr>
        <w:t>‑</w:t>
      </w:r>
      <w:r w:rsidRPr="002E1E7F">
        <w:rPr>
          <w:rFonts w:cs="Times New Roman"/>
          <w:szCs w:val="24"/>
        </w:rPr>
        <w:t>network early</w:t>
      </w:r>
      <w:r w:rsidRPr="006B4B64">
        <w:rPr>
          <w:rFonts w:cs="Times New Roman"/>
          <w:szCs w:val="24"/>
        </w:rPr>
        <w:t>‑</w:t>
      </w:r>
      <w:r w:rsidRPr="002E1E7F">
        <w:rPr>
          <w:rFonts w:cs="Times New Roman"/>
          <w:szCs w:val="24"/>
        </w:rPr>
        <w:t>warning system in cooperation with the China Academy of Safety Science and Technology, an achievement of the National Key R&amp;D Program. Integrating massive anonymous driving big data and map spatiotemporal data, it can identify multiple types of high</w:t>
      </w:r>
      <w:r w:rsidRPr="006B4B64">
        <w:rPr>
          <w:rFonts w:cs="Times New Roman"/>
          <w:szCs w:val="24"/>
        </w:rPr>
        <w:t>‑</w:t>
      </w:r>
      <w:r w:rsidRPr="002E1E7F">
        <w:rPr>
          <w:rFonts w:cs="Times New Roman"/>
          <w:szCs w:val="24"/>
        </w:rPr>
        <w:t xml:space="preserve">risk scenarios. </w:t>
      </w:r>
      <w:proofErr w:type="spellStart"/>
      <w:r w:rsidRPr="002E1E7F">
        <w:rPr>
          <w:rFonts w:cs="Times New Roman"/>
          <w:szCs w:val="24"/>
        </w:rPr>
        <w:t>Millimeter</w:t>
      </w:r>
      <w:proofErr w:type="spellEnd"/>
      <w:r w:rsidRPr="006B4B64">
        <w:rPr>
          <w:rFonts w:cs="Times New Roman"/>
          <w:szCs w:val="24"/>
        </w:rPr>
        <w:t>‑</w:t>
      </w:r>
      <w:r w:rsidRPr="002E1E7F">
        <w:rPr>
          <w:rFonts w:cs="Times New Roman"/>
          <w:szCs w:val="24"/>
        </w:rPr>
        <w:t>wave radars, high</w:t>
      </w:r>
      <w:r w:rsidRPr="006B4B64">
        <w:rPr>
          <w:rFonts w:cs="Times New Roman"/>
          <w:szCs w:val="24"/>
        </w:rPr>
        <w:t>‑</w:t>
      </w:r>
      <w:r w:rsidRPr="002E1E7F">
        <w:rPr>
          <w:rFonts w:cs="Times New Roman"/>
          <w:szCs w:val="24"/>
        </w:rPr>
        <w:t>definition cameras and edge</w:t>
      </w:r>
      <w:r w:rsidRPr="006B4B64">
        <w:rPr>
          <w:rFonts w:cs="Times New Roman"/>
          <w:szCs w:val="24"/>
        </w:rPr>
        <w:t>‑</w:t>
      </w:r>
      <w:r w:rsidRPr="002E1E7F">
        <w:rPr>
          <w:rFonts w:cs="Times New Roman"/>
          <w:szCs w:val="24"/>
        </w:rPr>
        <w:t>computing units are deployed along the Jingxiong Expressway. Targeting highway</w:t>
      </w:r>
      <w:r w:rsidRPr="006B4B64">
        <w:rPr>
          <w:rFonts w:cs="Times New Roman"/>
          <w:szCs w:val="24"/>
        </w:rPr>
        <w:t>‑</w:t>
      </w:r>
      <w:r w:rsidRPr="002E1E7F">
        <w:rPr>
          <w:rFonts w:cs="Times New Roman"/>
          <w:szCs w:val="24"/>
        </w:rPr>
        <w:t>ramp scenarios, speed</w:t>
      </w:r>
      <w:r w:rsidRPr="006B4B64">
        <w:rPr>
          <w:rFonts w:cs="Times New Roman"/>
          <w:szCs w:val="24"/>
        </w:rPr>
        <w:t>‑</w:t>
      </w:r>
      <w:r w:rsidRPr="002E1E7F">
        <w:rPr>
          <w:rFonts w:cs="Times New Roman"/>
          <w:szCs w:val="24"/>
        </w:rPr>
        <w:t>control and hazard</w:t>
      </w:r>
      <w:r w:rsidRPr="006B4B64">
        <w:rPr>
          <w:rFonts w:cs="Times New Roman"/>
          <w:szCs w:val="24"/>
        </w:rPr>
        <w:t>‑</w:t>
      </w:r>
      <w:r w:rsidRPr="002E1E7F">
        <w:rPr>
          <w:rFonts w:cs="Times New Roman"/>
          <w:szCs w:val="24"/>
        </w:rPr>
        <w:t>avoidance early warnings are pushed to autonomous</w:t>
      </w:r>
      <w:r w:rsidRPr="006B4B64">
        <w:rPr>
          <w:rFonts w:cs="Times New Roman"/>
          <w:szCs w:val="24"/>
        </w:rPr>
        <w:t>‑</w:t>
      </w:r>
      <w:r w:rsidRPr="002E1E7F">
        <w:rPr>
          <w:rFonts w:cs="Times New Roman"/>
          <w:szCs w:val="24"/>
        </w:rPr>
        <w:t>driving vehicles via vehicle</w:t>
      </w:r>
      <w:r w:rsidRPr="006B4B64">
        <w:rPr>
          <w:rFonts w:cs="Times New Roman"/>
          <w:szCs w:val="24"/>
        </w:rPr>
        <w:t>‑</w:t>
      </w:r>
      <w:r w:rsidRPr="002E1E7F">
        <w:rPr>
          <w:rFonts w:cs="Times New Roman"/>
          <w:szCs w:val="24"/>
        </w:rPr>
        <w:t>road</w:t>
      </w:r>
      <w:r w:rsidRPr="006B4B64">
        <w:rPr>
          <w:rFonts w:cs="Times New Roman"/>
          <w:szCs w:val="24"/>
        </w:rPr>
        <w:t>‑</w:t>
      </w:r>
      <w:r w:rsidRPr="002E1E7F">
        <w:rPr>
          <w:rFonts w:cs="Times New Roman"/>
          <w:szCs w:val="24"/>
        </w:rPr>
        <w:t>cloud communication, solving the beyond</w:t>
      </w:r>
      <w:r w:rsidRPr="006B4B64">
        <w:rPr>
          <w:rFonts w:cs="Times New Roman"/>
          <w:szCs w:val="24"/>
        </w:rPr>
        <w:t>‑</w:t>
      </w:r>
      <w:r w:rsidRPr="002E1E7F">
        <w:rPr>
          <w:rFonts w:cs="Times New Roman"/>
          <w:szCs w:val="24"/>
        </w:rPr>
        <w:t>visual</w:t>
      </w:r>
      <w:r w:rsidRPr="006B4B64">
        <w:rPr>
          <w:rFonts w:cs="Times New Roman"/>
          <w:szCs w:val="24"/>
        </w:rPr>
        <w:t>‑</w:t>
      </w:r>
      <w:r w:rsidRPr="002E1E7F">
        <w:rPr>
          <w:rFonts w:cs="Times New Roman"/>
          <w:szCs w:val="24"/>
        </w:rPr>
        <w:t>range perception blind</w:t>
      </w:r>
      <w:r w:rsidRPr="006B4B64">
        <w:rPr>
          <w:rFonts w:cs="Times New Roman"/>
          <w:szCs w:val="24"/>
        </w:rPr>
        <w:t>‑</w:t>
      </w:r>
      <w:r w:rsidRPr="002E1E7F">
        <w:rPr>
          <w:rFonts w:cs="Times New Roman"/>
          <w:szCs w:val="24"/>
        </w:rPr>
        <w:t>spot problem of on</w:t>
      </w:r>
      <w:r w:rsidRPr="006B4B64">
        <w:rPr>
          <w:rFonts w:cs="Times New Roman"/>
          <w:szCs w:val="24"/>
        </w:rPr>
        <w:t>‑</w:t>
      </w:r>
      <w:r w:rsidRPr="002E1E7F">
        <w:rPr>
          <w:rFonts w:cs="Times New Roman"/>
          <w:szCs w:val="24"/>
        </w:rPr>
        <w:t>board sensors.</w:t>
      </w:r>
    </w:p>
    <w:p w14:paraId="649A5599" w14:textId="77777777" w:rsidR="002E1E7F" w:rsidRDefault="002E1E7F" w:rsidP="002E1E7F">
      <w:pPr>
        <w:rPr>
          <w:rFonts w:cs="Times New Roman"/>
          <w:szCs w:val="24"/>
        </w:rPr>
      </w:pPr>
      <w:bookmarkStart w:id="20" w:name="heading_19"/>
    </w:p>
    <w:p w14:paraId="24F8E84E" w14:textId="4FBA54F6" w:rsidR="0007452A" w:rsidRPr="006B4B64" w:rsidRDefault="00000000" w:rsidP="006B4B64">
      <w:pPr>
        <w:rPr>
          <w:rFonts w:cs="Times New Roman"/>
          <w:b/>
          <w:bCs/>
          <w:szCs w:val="24"/>
        </w:rPr>
      </w:pPr>
      <w:r w:rsidRPr="006B4B64">
        <w:rPr>
          <w:rFonts w:cs="Times New Roman"/>
          <w:b/>
          <w:bCs/>
          <w:szCs w:val="24"/>
        </w:rPr>
        <w:t>4.2</w:t>
      </w:r>
      <w:r w:rsidR="002E1E7F">
        <w:rPr>
          <w:rFonts w:cs="Times New Roman"/>
          <w:b/>
          <w:bCs/>
          <w:szCs w:val="24"/>
        </w:rPr>
        <w:t>.</w:t>
      </w:r>
      <w:r w:rsidRPr="006B4B64">
        <w:rPr>
          <w:rFonts w:cs="Times New Roman"/>
          <w:b/>
          <w:bCs/>
          <w:szCs w:val="24"/>
        </w:rPr>
        <w:t xml:space="preserve"> Foreign </w:t>
      </w:r>
      <w:r w:rsidR="002E1E7F" w:rsidRPr="002E1E7F">
        <w:rPr>
          <w:rFonts w:cs="Times New Roman"/>
          <w:b/>
          <w:bCs/>
          <w:szCs w:val="24"/>
        </w:rPr>
        <w:t>research status</w:t>
      </w:r>
      <w:bookmarkEnd w:id="20"/>
    </w:p>
    <w:p w14:paraId="214A9871" w14:textId="77777777" w:rsidR="0007452A" w:rsidRPr="002E1E7F" w:rsidRDefault="00000000" w:rsidP="006B4B64">
      <w:pPr>
        <w:rPr>
          <w:rFonts w:cs="Times New Roman"/>
          <w:szCs w:val="24"/>
        </w:rPr>
      </w:pPr>
      <w:r w:rsidRPr="002E1E7F">
        <w:rPr>
          <w:rFonts w:cs="Times New Roman"/>
          <w:szCs w:val="24"/>
        </w:rPr>
        <w:t>Research on unmanned</w:t>
      </w:r>
      <w:r w:rsidRPr="006B4B64">
        <w:rPr>
          <w:rFonts w:cs="Times New Roman"/>
          <w:szCs w:val="24"/>
        </w:rPr>
        <w:t>‑</w:t>
      </w:r>
      <w:r w:rsidRPr="002E1E7F">
        <w:rPr>
          <w:rFonts w:cs="Times New Roman"/>
          <w:szCs w:val="24"/>
        </w:rPr>
        <w:t>vehicle early warning started earlier abroad. Systems such as the United States</w:t>
      </w:r>
      <w:r w:rsidRPr="006B4B64">
        <w:rPr>
          <w:rFonts w:cs="Times New Roman"/>
          <w:szCs w:val="24"/>
        </w:rPr>
        <w:t>’</w:t>
      </w:r>
      <w:r w:rsidRPr="002E1E7F">
        <w:rPr>
          <w:rFonts w:cs="Times New Roman"/>
          <w:szCs w:val="24"/>
        </w:rPr>
        <w:t xml:space="preserve"> pure</w:t>
      </w:r>
      <w:r w:rsidRPr="006B4B64">
        <w:rPr>
          <w:rFonts w:cs="Times New Roman"/>
          <w:szCs w:val="24"/>
        </w:rPr>
        <w:t>‑</w:t>
      </w:r>
      <w:r w:rsidRPr="002E1E7F">
        <w:rPr>
          <w:rFonts w:cs="Times New Roman"/>
          <w:szCs w:val="24"/>
        </w:rPr>
        <w:t>vision / multi</w:t>
      </w:r>
      <w:r w:rsidRPr="006B4B64">
        <w:rPr>
          <w:rFonts w:cs="Times New Roman"/>
          <w:szCs w:val="24"/>
        </w:rPr>
        <w:t>‑</w:t>
      </w:r>
      <w:r w:rsidRPr="002E1E7F">
        <w:rPr>
          <w:rFonts w:cs="Times New Roman"/>
          <w:szCs w:val="24"/>
        </w:rPr>
        <w:t>sensor</w:t>
      </w:r>
      <w:r w:rsidRPr="006B4B64">
        <w:rPr>
          <w:rFonts w:cs="Times New Roman"/>
          <w:szCs w:val="24"/>
        </w:rPr>
        <w:t>‑</w:t>
      </w:r>
      <w:r w:rsidRPr="002E1E7F">
        <w:rPr>
          <w:rFonts w:cs="Times New Roman"/>
          <w:szCs w:val="24"/>
        </w:rPr>
        <w:t>fusion route and Germany</w:t>
      </w:r>
      <w:r w:rsidRPr="006B4B64">
        <w:rPr>
          <w:rFonts w:cs="Times New Roman"/>
          <w:szCs w:val="24"/>
        </w:rPr>
        <w:t>’</w:t>
      </w:r>
      <w:r w:rsidRPr="002E1E7F">
        <w:rPr>
          <w:rFonts w:cs="Times New Roman"/>
          <w:szCs w:val="24"/>
        </w:rPr>
        <w:t>s vehicle</w:t>
      </w:r>
      <w:r w:rsidRPr="006B4B64">
        <w:rPr>
          <w:rFonts w:cs="Times New Roman"/>
          <w:szCs w:val="24"/>
        </w:rPr>
        <w:t>‑</w:t>
      </w:r>
      <w:r w:rsidRPr="002E1E7F">
        <w:rPr>
          <w:rFonts w:cs="Times New Roman"/>
          <w:szCs w:val="24"/>
        </w:rPr>
        <w:t>grade safety</w:t>
      </w:r>
      <w:r w:rsidRPr="006B4B64">
        <w:rPr>
          <w:rFonts w:cs="Times New Roman"/>
          <w:szCs w:val="24"/>
        </w:rPr>
        <w:t>‑</w:t>
      </w:r>
      <w:r w:rsidRPr="002E1E7F">
        <w:rPr>
          <w:rFonts w:cs="Times New Roman"/>
          <w:szCs w:val="24"/>
        </w:rPr>
        <w:t>redundancy early warning have taken shape.</w:t>
      </w:r>
    </w:p>
    <w:p w14:paraId="57D10672" w14:textId="77777777" w:rsidR="002E1E7F" w:rsidRDefault="002E1E7F" w:rsidP="002E1E7F">
      <w:pPr>
        <w:rPr>
          <w:rFonts w:cs="Times New Roman"/>
          <w:szCs w:val="24"/>
        </w:rPr>
      </w:pPr>
      <w:bookmarkStart w:id="21" w:name="heading_20"/>
    </w:p>
    <w:p w14:paraId="6379FFCC" w14:textId="2F4960AD" w:rsidR="0007452A" w:rsidRPr="006B4B64" w:rsidRDefault="00000000" w:rsidP="006B4B64">
      <w:pPr>
        <w:rPr>
          <w:rFonts w:cs="Times New Roman"/>
          <w:b/>
          <w:bCs/>
          <w:szCs w:val="24"/>
        </w:rPr>
      </w:pPr>
      <w:r w:rsidRPr="006B4B64">
        <w:rPr>
          <w:rFonts w:cs="Times New Roman"/>
          <w:b/>
          <w:bCs/>
          <w:szCs w:val="24"/>
        </w:rPr>
        <w:t>4.2.1</w:t>
      </w:r>
      <w:r w:rsidR="002E1E7F">
        <w:rPr>
          <w:rFonts w:cs="Times New Roman"/>
          <w:b/>
          <w:bCs/>
          <w:szCs w:val="24"/>
        </w:rPr>
        <w:t>.</w:t>
      </w:r>
      <w:r w:rsidRPr="006B4B64">
        <w:rPr>
          <w:rFonts w:cs="Times New Roman"/>
          <w:b/>
          <w:bCs/>
          <w:szCs w:val="24"/>
        </w:rPr>
        <w:t xml:space="preserve"> Research on </w:t>
      </w:r>
      <w:r w:rsidR="002E1E7F" w:rsidRPr="002E1E7F">
        <w:rPr>
          <w:rFonts w:cs="Times New Roman"/>
          <w:b/>
          <w:bCs/>
          <w:szCs w:val="24"/>
        </w:rPr>
        <w:t>visual‑scheme models</w:t>
      </w:r>
      <w:bookmarkEnd w:id="21"/>
    </w:p>
    <w:p w14:paraId="3771F3D0" w14:textId="2A273631" w:rsidR="0007452A" w:rsidRPr="002E1E7F" w:rsidRDefault="00000000" w:rsidP="006B4B64">
      <w:pPr>
        <w:rPr>
          <w:rFonts w:cs="Times New Roman"/>
          <w:szCs w:val="24"/>
        </w:rPr>
      </w:pPr>
      <w:r w:rsidRPr="002E1E7F">
        <w:rPr>
          <w:rFonts w:cs="Times New Roman"/>
          <w:szCs w:val="24"/>
        </w:rPr>
        <w:t>Tesla sticks to the pure</w:t>
      </w:r>
      <w:r w:rsidRPr="006B4B64">
        <w:rPr>
          <w:rFonts w:cs="Times New Roman"/>
          <w:szCs w:val="24"/>
        </w:rPr>
        <w:t>‑</w:t>
      </w:r>
      <w:r w:rsidRPr="002E1E7F">
        <w:rPr>
          <w:rFonts w:cs="Times New Roman"/>
          <w:szCs w:val="24"/>
        </w:rPr>
        <w:t>vision scheme. It realizes forward</w:t>
      </w:r>
      <w:r w:rsidRPr="006B4B64">
        <w:rPr>
          <w:rFonts w:cs="Times New Roman"/>
          <w:szCs w:val="24"/>
        </w:rPr>
        <w:t>‑</w:t>
      </w:r>
      <w:r w:rsidRPr="002E1E7F">
        <w:rPr>
          <w:rFonts w:cs="Times New Roman"/>
          <w:szCs w:val="24"/>
        </w:rPr>
        <w:t>collision early warning (AEB), blind</w:t>
      </w:r>
      <w:r w:rsidRPr="006B4B64">
        <w:rPr>
          <w:rFonts w:cs="Times New Roman"/>
          <w:szCs w:val="24"/>
        </w:rPr>
        <w:t>‑</w:t>
      </w:r>
      <w:r w:rsidRPr="002E1E7F">
        <w:rPr>
          <w:rFonts w:cs="Times New Roman"/>
          <w:szCs w:val="24"/>
        </w:rPr>
        <w:t>lane early warning and lane</w:t>
      </w:r>
      <w:r w:rsidRPr="006B4B64">
        <w:rPr>
          <w:rFonts w:cs="Times New Roman"/>
          <w:szCs w:val="24"/>
        </w:rPr>
        <w:t>‑</w:t>
      </w:r>
      <w:r w:rsidRPr="002E1E7F">
        <w:rPr>
          <w:rFonts w:cs="Times New Roman"/>
          <w:szCs w:val="24"/>
        </w:rPr>
        <w:t>departure early warning relying on cameras and neural networks. It self</w:t>
      </w:r>
      <w:r w:rsidRPr="006B4B64">
        <w:rPr>
          <w:rFonts w:cs="Times New Roman"/>
          <w:szCs w:val="24"/>
        </w:rPr>
        <w:t>‑</w:t>
      </w:r>
      <w:r w:rsidRPr="002E1E7F">
        <w:rPr>
          <w:rFonts w:cs="Times New Roman"/>
          <w:szCs w:val="24"/>
        </w:rPr>
        <w:t>developed HW3.0 and HW4.0 for low</w:t>
      </w:r>
      <w:r w:rsidRPr="006B4B64">
        <w:rPr>
          <w:rFonts w:cs="Times New Roman"/>
          <w:szCs w:val="24"/>
        </w:rPr>
        <w:t>‑</w:t>
      </w:r>
      <w:r w:rsidRPr="002E1E7F">
        <w:rPr>
          <w:rFonts w:cs="Times New Roman"/>
          <w:szCs w:val="24"/>
        </w:rPr>
        <w:t>cost large</w:t>
      </w:r>
      <w:r w:rsidRPr="006B4B64">
        <w:rPr>
          <w:rFonts w:cs="Times New Roman"/>
          <w:szCs w:val="24"/>
        </w:rPr>
        <w:t>‑</w:t>
      </w:r>
      <w:r w:rsidRPr="002E1E7F">
        <w:rPr>
          <w:rFonts w:cs="Times New Roman"/>
          <w:szCs w:val="24"/>
        </w:rPr>
        <w:t>scale deployment. David Nist</w:t>
      </w:r>
      <w:r w:rsidRPr="006B4B64">
        <w:rPr>
          <w:rFonts w:cs="Times New Roman"/>
          <w:szCs w:val="24"/>
        </w:rPr>
        <w:t>é</w:t>
      </w:r>
      <w:r w:rsidRPr="002E1E7F">
        <w:rPr>
          <w:rFonts w:cs="Times New Roman"/>
          <w:szCs w:val="24"/>
        </w:rPr>
        <w:t>r</w:t>
      </w:r>
      <w:r w:rsidR="002E1E7F">
        <w:rPr>
          <w:rFonts w:cs="Times New Roman"/>
          <w:szCs w:val="24"/>
        </w:rPr>
        <w:t xml:space="preserve"> </w:t>
      </w:r>
      <w:r w:rsidRPr="002E1E7F">
        <w:rPr>
          <w:rFonts w:cs="Times New Roman"/>
          <w:szCs w:val="24"/>
          <w:vertAlign w:val="superscript"/>
        </w:rPr>
        <w:t xml:space="preserve">[1] </w:t>
      </w:r>
      <w:r w:rsidRPr="002E1E7F">
        <w:rPr>
          <w:rFonts w:cs="Times New Roman"/>
          <w:szCs w:val="24"/>
        </w:rPr>
        <w:t xml:space="preserve">proposed abandoning </w:t>
      </w:r>
      <w:proofErr w:type="spellStart"/>
      <w:r w:rsidRPr="002E1E7F">
        <w:rPr>
          <w:rFonts w:cs="Times New Roman"/>
          <w:szCs w:val="24"/>
        </w:rPr>
        <w:t>millimeter</w:t>
      </w:r>
      <w:proofErr w:type="spellEnd"/>
      <w:r w:rsidRPr="006B4B64">
        <w:rPr>
          <w:rFonts w:cs="Times New Roman"/>
          <w:szCs w:val="24"/>
        </w:rPr>
        <w:t>‑</w:t>
      </w:r>
      <w:r w:rsidRPr="002E1E7F">
        <w:rPr>
          <w:rFonts w:cs="Times New Roman"/>
          <w:szCs w:val="24"/>
        </w:rPr>
        <w:t>wave radar as primary perception hardware and building an eight</w:t>
      </w:r>
      <w:r w:rsidRPr="006B4B64">
        <w:rPr>
          <w:rFonts w:cs="Times New Roman"/>
          <w:szCs w:val="24"/>
        </w:rPr>
        <w:t>‑</w:t>
      </w:r>
      <w:r w:rsidRPr="002E1E7F">
        <w:rPr>
          <w:rFonts w:cs="Times New Roman"/>
          <w:szCs w:val="24"/>
        </w:rPr>
        <w:t>camera surround</w:t>
      </w:r>
      <w:r w:rsidRPr="006B4B64">
        <w:rPr>
          <w:rFonts w:cs="Times New Roman"/>
          <w:szCs w:val="24"/>
        </w:rPr>
        <w:t>‑</w:t>
      </w:r>
      <w:r w:rsidRPr="002E1E7F">
        <w:rPr>
          <w:rFonts w:cs="Times New Roman"/>
          <w:szCs w:val="24"/>
        </w:rPr>
        <w:t>view visual early</w:t>
      </w:r>
      <w:r w:rsidRPr="006B4B64">
        <w:rPr>
          <w:rFonts w:cs="Times New Roman"/>
          <w:szCs w:val="24"/>
        </w:rPr>
        <w:t>‑</w:t>
      </w:r>
      <w:r w:rsidRPr="002E1E7F">
        <w:rPr>
          <w:rFonts w:cs="Times New Roman"/>
          <w:szCs w:val="24"/>
        </w:rPr>
        <w:t>warning architecture.</w:t>
      </w:r>
    </w:p>
    <w:p w14:paraId="05A66D64" w14:textId="77777777" w:rsidR="002E1E7F" w:rsidRDefault="002E1E7F" w:rsidP="002E1E7F">
      <w:pPr>
        <w:rPr>
          <w:rFonts w:cs="Times New Roman"/>
          <w:szCs w:val="24"/>
        </w:rPr>
      </w:pPr>
      <w:bookmarkStart w:id="22" w:name="heading_21"/>
    </w:p>
    <w:p w14:paraId="0E50D6E2" w14:textId="430DAFA1" w:rsidR="0007452A" w:rsidRPr="006B4B64" w:rsidRDefault="00000000" w:rsidP="006B4B64">
      <w:pPr>
        <w:rPr>
          <w:rFonts w:cs="Times New Roman"/>
          <w:b/>
          <w:bCs/>
          <w:szCs w:val="24"/>
        </w:rPr>
      </w:pPr>
      <w:r w:rsidRPr="006B4B64">
        <w:rPr>
          <w:rFonts w:cs="Times New Roman"/>
          <w:b/>
          <w:bCs/>
          <w:szCs w:val="24"/>
        </w:rPr>
        <w:t>4.2.2</w:t>
      </w:r>
      <w:r w:rsidR="002E1E7F">
        <w:rPr>
          <w:rFonts w:cs="Times New Roman"/>
          <w:b/>
          <w:bCs/>
          <w:szCs w:val="24"/>
        </w:rPr>
        <w:t>.</w:t>
      </w:r>
      <w:r w:rsidRPr="006B4B64">
        <w:rPr>
          <w:rFonts w:cs="Times New Roman"/>
          <w:b/>
          <w:bCs/>
          <w:szCs w:val="24"/>
        </w:rPr>
        <w:t xml:space="preserve"> Radar‑</w:t>
      </w:r>
      <w:r w:rsidR="002E1E7F" w:rsidRPr="002E1E7F">
        <w:rPr>
          <w:rFonts w:cs="Times New Roman"/>
          <w:b/>
          <w:bCs/>
          <w:szCs w:val="24"/>
        </w:rPr>
        <w:t>driven early‑warning research</w:t>
      </w:r>
      <w:bookmarkEnd w:id="22"/>
    </w:p>
    <w:p w14:paraId="3272F1A2" w14:textId="77777777" w:rsidR="0007452A" w:rsidRPr="002E1E7F" w:rsidRDefault="00000000" w:rsidP="006B4B64">
      <w:pPr>
        <w:rPr>
          <w:rFonts w:cs="Times New Roman"/>
          <w:szCs w:val="24"/>
        </w:rPr>
      </w:pPr>
      <w:r w:rsidRPr="002E1E7F">
        <w:rPr>
          <w:rFonts w:cs="Times New Roman"/>
          <w:szCs w:val="24"/>
        </w:rPr>
        <w:t xml:space="preserve">Waymo adopts redundant perception combining LiDAR, </w:t>
      </w:r>
      <w:proofErr w:type="spellStart"/>
      <w:r w:rsidRPr="002E1E7F">
        <w:rPr>
          <w:rFonts w:cs="Times New Roman"/>
          <w:szCs w:val="24"/>
        </w:rPr>
        <w:t>millimeter</w:t>
      </w:r>
      <w:proofErr w:type="spellEnd"/>
      <w:r w:rsidRPr="006B4B64">
        <w:rPr>
          <w:rFonts w:cs="Times New Roman"/>
          <w:szCs w:val="24"/>
        </w:rPr>
        <w:t>‑</w:t>
      </w:r>
      <w:r w:rsidRPr="002E1E7F">
        <w:rPr>
          <w:rFonts w:cs="Times New Roman"/>
          <w:szCs w:val="24"/>
        </w:rPr>
        <w:t>wave radar and cameras. It mainly develops Robotaxi unmanned vehicles and represents one of the most reliable L4</w:t>
      </w:r>
      <w:r w:rsidRPr="006B4B64">
        <w:rPr>
          <w:rFonts w:cs="Times New Roman"/>
          <w:szCs w:val="24"/>
        </w:rPr>
        <w:t>‑</w:t>
      </w:r>
      <w:r w:rsidRPr="002E1E7F">
        <w:rPr>
          <w:rFonts w:cs="Times New Roman"/>
          <w:szCs w:val="24"/>
        </w:rPr>
        <w:t>level early</w:t>
      </w:r>
      <w:r w:rsidRPr="006B4B64">
        <w:rPr>
          <w:rFonts w:cs="Times New Roman"/>
          <w:szCs w:val="24"/>
        </w:rPr>
        <w:t>‑</w:t>
      </w:r>
      <w:r w:rsidRPr="002E1E7F">
        <w:rPr>
          <w:rFonts w:cs="Times New Roman"/>
          <w:szCs w:val="24"/>
        </w:rPr>
        <w:t>warning schemes at present.</w:t>
      </w:r>
    </w:p>
    <w:p w14:paraId="59EF8663" w14:textId="77777777" w:rsidR="002E1E7F" w:rsidRDefault="002E1E7F" w:rsidP="002E1E7F">
      <w:pPr>
        <w:rPr>
          <w:rFonts w:cs="Times New Roman"/>
          <w:szCs w:val="24"/>
        </w:rPr>
      </w:pPr>
      <w:bookmarkStart w:id="23" w:name="heading_22"/>
    </w:p>
    <w:p w14:paraId="13AF08AC" w14:textId="7E374EC1" w:rsidR="0007452A" w:rsidRPr="006B4B64" w:rsidRDefault="00000000" w:rsidP="006B4B64">
      <w:pPr>
        <w:rPr>
          <w:rFonts w:cs="Times New Roman"/>
          <w:b/>
          <w:bCs/>
          <w:szCs w:val="24"/>
        </w:rPr>
      </w:pPr>
      <w:r w:rsidRPr="006B4B64">
        <w:rPr>
          <w:rFonts w:cs="Times New Roman"/>
          <w:b/>
          <w:bCs/>
          <w:szCs w:val="24"/>
        </w:rPr>
        <w:t>4.2.3</w:t>
      </w:r>
      <w:r w:rsidR="002E1E7F">
        <w:rPr>
          <w:rFonts w:cs="Times New Roman"/>
          <w:b/>
          <w:bCs/>
          <w:szCs w:val="24"/>
        </w:rPr>
        <w:t>.</w:t>
      </w:r>
      <w:r w:rsidRPr="006B4B64">
        <w:rPr>
          <w:rFonts w:cs="Times New Roman"/>
          <w:b/>
          <w:bCs/>
          <w:szCs w:val="24"/>
        </w:rPr>
        <w:t xml:space="preserve"> Safety</w:t>
      </w:r>
      <w:r w:rsidR="002E1E7F" w:rsidRPr="002E1E7F">
        <w:rPr>
          <w:rFonts w:cs="Times New Roman"/>
          <w:b/>
          <w:bCs/>
          <w:szCs w:val="24"/>
        </w:rPr>
        <w:t>‑redundancy architectures</w:t>
      </w:r>
      <w:bookmarkEnd w:id="23"/>
    </w:p>
    <w:p w14:paraId="199FF4CB" w14:textId="7E3E021A" w:rsidR="0007452A" w:rsidRPr="002E1E7F" w:rsidRDefault="00000000" w:rsidP="006B4B64">
      <w:pPr>
        <w:rPr>
          <w:rFonts w:cs="Times New Roman"/>
          <w:szCs w:val="24"/>
        </w:rPr>
      </w:pPr>
      <w:r w:rsidRPr="002E1E7F">
        <w:rPr>
          <w:rFonts w:cs="Times New Roman"/>
          <w:szCs w:val="24"/>
        </w:rPr>
        <w:t>European vehicle manufacturers adhere to the “safety</w:t>
      </w:r>
      <w:r w:rsidRPr="006B4B64">
        <w:rPr>
          <w:rFonts w:cs="Times New Roman"/>
          <w:szCs w:val="24"/>
        </w:rPr>
        <w:t>‑</w:t>
      </w:r>
      <w:r w:rsidRPr="002E1E7F">
        <w:rPr>
          <w:rFonts w:cs="Times New Roman"/>
          <w:szCs w:val="24"/>
        </w:rPr>
        <w:t>redundancy priority</w:t>
      </w:r>
      <w:r w:rsidRPr="006B4B64">
        <w:rPr>
          <w:rFonts w:cs="Times New Roman"/>
          <w:szCs w:val="24"/>
        </w:rPr>
        <w:t>”</w:t>
      </w:r>
      <w:r w:rsidRPr="002E1E7F">
        <w:rPr>
          <w:rFonts w:cs="Times New Roman"/>
          <w:szCs w:val="24"/>
        </w:rPr>
        <w:t xml:space="preserve"> principle. Bosch takes the lead in national</w:t>
      </w:r>
      <w:r w:rsidRPr="006B4B64">
        <w:rPr>
          <w:rFonts w:cs="Times New Roman"/>
          <w:szCs w:val="24"/>
        </w:rPr>
        <w:t>‑</w:t>
      </w:r>
      <w:r w:rsidRPr="002E1E7F">
        <w:rPr>
          <w:rFonts w:cs="Times New Roman"/>
          <w:szCs w:val="24"/>
        </w:rPr>
        <w:t xml:space="preserve">level research projects such as </w:t>
      </w:r>
      <w:proofErr w:type="spellStart"/>
      <w:r w:rsidRPr="002E1E7F">
        <w:rPr>
          <w:rFonts w:cs="Times New Roman"/>
          <w:szCs w:val="24"/>
        </w:rPr>
        <w:t>ConnRAD</w:t>
      </w:r>
      <w:proofErr w:type="spellEnd"/>
      <w:r w:rsidRPr="002E1E7F">
        <w:rPr>
          <w:rFonts w:cs="Times New Roman"/>
          <w:szCs w:val="24"/>
        </w:rPr>
        <w:t xml:space="preserve"> and STADT:</w:t>
      </w:r>
      <w:r w:rsidR="008558B3">
        <w:rPr>
          <w:rFonts w:cs="Times New Roman"/>
          <w:szCs w:val="24"/>
        </w:rPr>
        <w:t xml:space="preserve"> </w:t>
      </w:r>
      <w:r w:rsidRPr="002E1E7F">
        <w:rPr>
          <w:rFonts w:cs="Times New Roman"/>
          <w:szCs w:val="24"/>
        </w:rPr>
        <w:t>to develop V2X vehicle</w:t>
      </w:r>
      <w:r w:rsidRPr="006B4B64">
        <w:rPr>
          <w:rFonts w:cs="Times New Roman"/>
          <w:szCs w:val="24"/>
        </w:rPr>
        <w:t>‑</w:t>
      </w:r>
      <w:r w:rsidRPr="002E1E7F">
        <w:rPr>
          <w:rFonts w:cs="Times New Roman"/>
          <w:szCs w:val="24"/>
        </w:rPr>
        <w:t>road collaborative early warning, left</w:t>
      </w:r>
      <w:r w:rsidRPr="006B4B64">
        <w:rPr>
          <w:rFonts w:cs="Times New Roman"/>
          <w:szCs w:val="24"/>
        </w:rPr>
        <w:t>‑</w:t>
      </w:r>
      <w:r w:rsidRPr="002E1E7F">
        <w:rPr>
          <w:rFonts w:cs="Times New Roman"/>
          <w:szCs w:val="24"/>
        </w:rPr>
        <w:t>turn</w:t>
      </w:r>
      <w:r w:rsidRPr="006B4B64">
        <w:rPr>
          <w:rFonts w:cs="Times New Roman"/>
          <w:szCs w:val="24"/>
        </w:rPr>
        <w:t>‑</w:t>
      </w:r>
      <w:r w:rsidRPr="002E1E7F">
        <w:rPr>
          <w:rFonts w:cs="Times New Roman"/>
          <w:szCs w:val="24"/>
        </w:rPr>
        <w:t>conflict early warning and bad</w:t>
      </w:r>
      <w:r w:rsidRPr="006B4B64">
        <w:rPr>
          <w:rFonts w:cs="Times New Roman"/>
          <w:szCs w:val="24"/>
        </w:rPr>
        <w:t>‑</w:t>
      </w:r>
      <w:r w:rsidRPr="002E1E7F">
        <w:rPr>
          <w:rFonts w:cs="Times New Roman"/>
          <w:szCs w:val="24"/>
        </w:rPr>
        <w:t>weather perception early warning. Mercedes</w:t>
      </w:r>
      <w:r w:rsidRPr="006B4B64">
        <w:rPr>
          <w:rFonts w:cs="Times New Roman"/>
          <w:szCs w:val="24"/>
        </w:rPr>
        <w:t>‑</w:t>
      </w:r>
      <w:r w:rsidRPr="002E1E7F">
        <w:rPr>
          <w:rFonts w:cs="Times New Roman"/>
          <w:szCs w:val="24"/>
        </w:rPr>
        <w:t>Benz Drive Pilot L3</w:t>
      </w:r>
      <w:r w:rsidRPr="006B4B64">
        <w:rPr>
          <w:rFonts w:cs="Times New Roman"/>
          <w:szCs w:val="24"/>
        </w:rPr>
        <w:t>‑</w:t>
      </w:r>
      <w:r w:rsidRPr="002E1E7F">
        <w:rPr>
          <w:rFonts w:cs="Times New Roman"/>
          <w:szCs w:val="24"/>
        </w:rPr>
        <w:t>level autonomous</w:t>
      </w:r>
      <w:r w:rsidRPr="006B4B64">
        <w:rPr>
          <w:rFonts w:cs="Times New Roman"/>
          <w:szCs w:val="24"/>
        </w:rPr>
        <w:t>‑</w:t>
      </w:r>
      <w:r w:rsidRPr="002E1E7F">
        <w:rPr>
          <w:rFonts w:cs="Times New Roman"/>
          <w:szCs w:val="24"/>
        </w:rPr>
        <w:t>driving system is equipped with multi</w:t>
      </w:r>
      <w:r w:rsidRPr="006B4B64">
        <w:rPr>
          <w:rFonts w:cs="Times New Roman"/>
          <w:szCs w:val="24"/>
        </w:rPr>
        <w:t>‑</w:t>
      </w:r>
      <w:r w:rsidRPr="002E1E7F">
        <w:rPr>
          <w:rFonts w:cs="Times New Roman"/>
          <w:szCs w:val="24"/>
        </w:rPr>
        <w:t>sensor</w:t>
      </w:r>
      <w:r w:rsidRPr="006B4B64">
        <w:rPr>
          <w:rFonts w:cs="Times New Roman"/>
          <w:szCs w:val="24"/>
        </w:rPr>
        <w:t>‑</w:t>
      </w:r>
      <w:r w:rsidRPr="002E1E7F">
        <w:rPr>
          <w:rFonts w:cs="Times New Roman"/>
          <w:szCs w:val="24"/>
        </w:rPr>
        <w:t>fusion early warning, driver</w:t>
      </w:r>
      <w:r w:rsidRPr="006B4B64">
        <w:rPr>
          <w:rFonts w:cs="Times New Roman"/>
          <w:szCs w:val="24"/>
        </w:rPr>
        <w:t>‑</w:t>
      </w:r>
      <w:r w:rsidRPr="002E1E7F">
        <w:rPr>
          <w:rFonts w:cs="Times New Roman"/>
          <w:szCs w:val="24"/>
        </w:rPr>
        <w:t>fatigue</w:t>
      </w:r>
      <w:r w:rsidRPr="006B4B64">
        <w:rPr>
          <w:rFonts w:cs="Times New Roman"/>
          <w:szCs w:val="24"/>
        </w:rPr>
        <w:t>‑</w:t>
      </w:r>
      <w:r w:rsidRPr="002E1E7F">
        <w:rPr>
          <w:rFonts w:cs="Times New Roman"/>
          <w:szCs w:val="24"/>
        </w:rPr>
        <w:t>monitoring early warning and hierarchical takeover</w:t>
      </w:r>
      <w:r w:rsidRPr="006B4B64">
        <w:rPr>
          <w:rFonts w:cs="Times New Roman"/>
          <w:szCs w:val="24"/>
        </w:rPr>
        <w:t>‑</w:t>
      </w:r>
      <w:r w:rsidRPr="002E1E7F">
        <w:rPr>
          <w:rFonts w:cs="Times New Roman"/>
          <w:szCs w:val="24"/>
        </w:rPr>
        <w:t>request early warning, complying with strict EU vehicle</w:t>
      </w:r>
      <w:r w:rsidRPr="006B4B64">
        <w:rPr>
          <w:rFonts w:cs="Times New Roman"/>
          <w:szCs w:val="24"/>
        </w:rPr>
        <w:t>‑</w:t>
      </w:r>
      <w:r w:rsidRPr="002E1E7F">
        <w:rPr>
          <w:rFonts w:cs="Times New Roman"/>
          <w:szCs w:val="24"/>
        </w:rPr>
        <w:t xml:space="preserve">grade safety certifications. Dr. Lutz </w:t>
      </w:r>
      <w:proofErr w:type="spellStart"/>
      <w:r w:rsidRPr="002E1E7F">
        <w:rPr>
          <w:rFonts w:cs="Times New Roman"/>
          <w:szCs w:val="24"/>
        </w:rPr>
        <w:t>B</w:t>
      </w:r>
      <w:r w:rsidRPr="006B4B64">
        <w:rPr>
          <w:rFonts w:cs="Times New Roman"/>
          <w:szCs w:val="24"/>
        </w:rPr>
        <w:t>ü</w:t>
      </w:r>
      <w:r w:rsidRPr="002E1E7F">
        <w:rPr>
          <w:rFonts w:cs="Times New Roman"/>
          <w:szCs w:val="24"/>
        </w:rPr>
        <w:t>rkle</w:t>
      </w:r>
      <w:proofErr w:type="spellEnd"/>
      <w:r w:rsidRPr="002E1E7F">
        <w:rPr>
          <w:rFonts w:cs="Times New Roman"/>
          <w:szCs w:val="24"/>
        </w:rPr>
        <w:t xml:space="preserve"> took the lead in putting forward technical routes for urban</w:t>
      </w:r>
      <w:r w:rsidRPr="006B4B64">
        <w:rPr>
          <w:rFonts w:cs="Times New Roman"/>
          <w:szCs w:val="24"/>
        </w:rPr>
        <w:t>‑</w:t>
      </w:r>
      <w:r w:rsidRPr="002E1E7F">
        <w:rPr>
          <w:rFonts w:cs="Times New Roman"/>
          <w:szCs w:val="24"/>
        </w:rPr>
        <w:t>scenario V2X vehicle</w:t>
      </w:r>
      <w:r w:rsidRPr="006B4B64">
        <w:rPr>
          <w:rFonts w:cs="Times New Roman"/>
          <w:szCs w:val="24"/>
        </w:rPr>
        <w:t>‑</w:t>
      </w:r>
      <w:r w:rsidRPr="002E1E7F">
        <w:rPr>
          <w:rFonts w:cs="Times New Roman"/>
          <w:szCs w:val="24"/>
        </w:rPr>
        <w:t>road collaborative early warning, left</w:t>
      </w:r>
      <w:r w:rsidRPr="006B4B64">
        <w:rPr>
          <w:rFonts w:cs="Times New Roman"/>
          <w:szCs w:val="24"/>
        </w:rPr>
        <w:t>‑</w:t>
      </w:r>
      <w:r w:rsidRPr="002E1E7F">
        <w:rPr>
          <w:rFonts w:cs="Times New Roman"/>
          <w:szCs w:val="24"/>
        </w:rPr>
        <w:t>turn</w:t>
      </w:r>
      <w:r w:rsidRPr="006B4B64">
        <w:rPr>
          <w:rFonts w:cs="Times New Roman"/>
          <w:szCs w:val="24"/>
        </w:rPr>
        <w:t>‑</w:t>
      </w:r>
      <w:r w:rsidRPr="002E1E7F">
        <w:rPr>
          <w:rFonts w:cs="Times New Roman"/>
          <w:szCs w:val="24"/>
        </w:rPr>
        <w:t>conflict risk prediction and multi</w:t>
      </w:r>
      <w:r w:rsidRPr="006B4B64">
        <w:rPr>
          <w:rFonts w:cs="Times New Roman"/>
          <w:szCs w:val="24"/>
        </w:rPr>
        <w:t>‑</w:t>
      </w:r>
      <w:r w:rsidRPr="002E1E7F">
        <w:rPr>
          <w:rFonts w:cs="Times New Roman"/>
          <w:szCs w:val="24"/>
        </w:rPr>
        <w:t>sensor</w:t>
      </w:r>
      <w:r w:rsidRPr="006B4B64">
        <w:rPr>
          <w:rFonts w:cs="Times New Roman"/>
          <w:szCs w:val="24"/>
        </w:rPr>
        <w:t>‑</w:t>
      </w:r>
      <w:r w:rsidRPr="002E1E7F">
        <w:rPr>
          <w:rFonts w:cs="Times New Roman"/>
          <w:szCs w:val="24"/>
        </w:rPr>
        <w:t>fusion early warning under bad weather. He advocated adapting to stringent EU vehicle</w:t>
      </w:r>
      <w:r w:rsidRPr="006B4B64">
        <w:rPr>
          <w:rFonts w:cs="Times New Roman"/>
          <w:szCs w:val="24"/>
        </w:rPr>
        <w:t>‑</w:t>
      </w:r>
      <w:r w:rsidRPr="002E1E7F">
        <w:rPr>
          <w:rFonts w:cs="Times New Roman"/>
          <w:szCs w:val="24"/>
        </w:rPr>
        <w:t>grade requirements with safety</w:t>
      </w:r>
      <w:r w:rsidRPr="006B4B64">
        <w:rPr>
          <w:rFonts w:cs="Times New Roman"/>
          <w:szCs w:val="24"/>
        </w:rPr>
        <w:t>‑</w:t>
      </w:r>
      <w:r w:rsidRPr="002E1E7F">
        <w:rPr>
          <w:rFonts w:cs="Times New Roman"/>
          <w:szCs w:val="24"/>
        </w:rPr>
        <w:t>redundancy architectures.</w:t>
      </w:r>
    </w:p>
    <w:p w14:paraId="5EDE92AD" w14:textId="77777777" w:rsidR="002E1E7F" w:rsidRDefault="002E1E7F" w:rsidP="002E1E7F">
      <w:pPr>
        <w:rPr>
          <w:rFonts w:cs="Times New Roman"/>
          <w:szCs w:val="24"/>
        </w:rPr>
      </w:pPr>
      <w:bookmarkStart w:id="24" w:name="heading_23"/>
    </w:p>
    <w:p w14:paraId="4994DE0C" w14:textId="2BE39A7B" w:rsidR="0007452A" w:rsidRPr="006B4B64" w:rsidRDefault="00000000" w:rsidP="006B4B64">
      <w:pPr>
        <w:rPr>
          <w:rFonts w:cs="Times New Roman"/>
          <w:b/>
          <w:bCs/>
          <w:szCs w:val="24"/>
        </w:rPr>
      </w:pPr>
      <w:r w:rsidRPr="006B4B64">
        <w:rPr>
          <w:rFonts w:cs="Times New Roman"/>
          <w:b/>
          <w:bCs/>
          <w:szCs w:val="24"/>
        </w:rPr>
        <w:t>5</w:t>
      </w:r>
      <w:r w:rsidR="002E1E7F">
        <w:rPr>
          <w:rFonts w:cs="Times New Roman"/>
          <w:b/>
          <w:bCs/>
          <w:szCs w:val="24"/>
        </w:rPr>
        <w:t>.</w:t>
      </w:r>
      <w:r w:rsidRPr="006B4B64">
        <w:rPr>
          <w:rFonts w:cs="Times New Roman"/>
          <w:b/>
          <w:bCs/>
          <w:szCs w:val="24"/>
        </w:rPr>
        <w:t xml:space="preserve"> Conclusion</w:t>
      </w:r>
      <w:bookmarkEnd w:id="24"/>
    </w:p>
    <w:p w14:paraId="299EEF2B" w14:textId="77777777" w:rsidR="0007452A" w:rsidRPr="002E1E7F" w:rsidRDefault="00000000" w:rsidP="006B4B64">
      <w:pPr>
        <w:rPr>
          <w:rFonts w:cs="Times New Roman"/>
          <w:szCs w:val="24"/>
        </w:rPr>
      </w:pPr>
      <w:r w:rsidRPr="002E1E7F">
        <w:rPr>
          <w:rFonts w:cs="Times New Roman"/>
          <w:szCs w:val="24"/>
        </w:rPr>
        <w:t>This paper sorts out core algorithms of unmanned</w:t>
      </w:r>
      <w:r w:rsidRPr="006B4B64">
        <w:rPr>
          <w:rFonts w:cs="Times New Roman"/>
          <w:szCs w:val="24"/>
        </w:rPr>
        <w:t>‑</w:t>
      </w:r>
      <w:r w:rsidRPr="002E1E7F">
        <w:rPr>
          <w:rFonts w:cs="Times New Roman"/>
          <w:szCs w:val="24"/>
        </w:rPr>
        <w:t>vehicle early</w:t>
      </w:r>
      <w:r w:rsidRPr="006B4B64">
        <w:rPr>
          <w:rFonts w:cs="Times New Roman"/>
          <w:szCs w:val="24"/>
        </w:rPr>
        <w:t>‑</w:t>
      </w:r>
      <w:r w:rsidRPr="002E1E7F">
        <w:rPr>
          <w:rFonts w:cs="Times New Roman"/>
          <w:szCs w:val="24"/>
        </w:rPr>
        <w:t>warning systems, machine</w:t>
      </w:r>
      <w:r w:rsidRPr="006B4B64">
        <w:rPr>
          <w:rFonts w:cs="Times New Roman"/>
          <w:szCs w:val="24"/>
        </w:rPr>
        <w:t>‑</w:t>
      </w:r>
      <w:r w:rsidRPr="002E1E7F">
        <w:rPr>
          <w:rFonts w:cs="Times New Roman"/>
          <w:szCs w:val="24"/>
        </w:rPr>
        <w:t>vision environmental</w:t>
      </w:r>
      <w:r w:rsidRPr="006B4B64">
        <w:rPr>
          <w:rFonts w:cs="Times New Roman"/>
          <w:szCs w:val="24"/>
        </w:rPr>
        <w:t>‑</w:t>
      </w:r>
      <w:r w:rsidRPr="002E1E7F">
        <w:rPr>
          <w:rFonts w:cs="Times New Roman"/>
          <w:szCs w:val="24"/>
        </w:rPr>
        <w:t>perception technologies and visual</w:t>
      </w:r>
      <w:r w:rsidRPr="006B4B64">
        <w:rPr>
          <w:rFonts w:cs="Times New Roman"/>
          <w:szCs w:val="24"/>
        </w:rPr>
        <w:t>‑</w:t>
      </w:r>
      <w:r w:rsidRPr="002E1E7F">
        <w:rPr>
          <w:rFonts w:cs="Times New Roman"/>
          <w:szCs w:val="24"/>
        </w:rPr>
        <w:t>language</w:t>
      </w:r>
      <w:r w:rsidRPr="006B4B64">
        <w:rPr>
          <w:rFonts w:cs="Times New Roman"/>
          <w:szCs w:val="24"/>
        </w:rPr>
        <w:t>‑</w:t>
      </w:r>
      <w:r w:rsidRPr="002E1E7F">
        <w:rPr>
          <w:rFonts w:cs="Times New Roman"/>
          <w:szCs w:val="24"/>
        </w:rPr>
        <w:t>model</w:t>
      </w:r>
      <w:r w:rsidRPr="006B4B64">
        <w:rPr>
          <w:rFonts w:cs="Times New Roman"/>
          <w:szCs w:val="24"/>
        </w:rPr>
        <w:t>‑</w:t>
      </w:r>
      <w:r w:rsidRPr="002E1E7F">
        <w:rPr>
          <w:rFonts w:cs="Times New Roman"/>
          <w:szCs w:val="24"/>
        </w:rPr>
        <w:t>driven decision</w:t>
      </w:r>
      <w:r w:rsidRPr="006B4B64">
        <w:rPr>
          <w:rFonts w:cs="Times New Roman"/>
          <w:szCs w:val="24"/>
        </w:rPr>
        <w:t>‑</w:t>
      </w:r>
      <w:r w:rsidRPr="002E1E7F">
        <w:rPr>
          <w:rFonts w:cs="Times New Roman"/>
          <w:szCs w:val="24"/>
        </w:rPr>
        <w:t xml:space="preserve">making systems. It </w:t>
      </w:r>
      <w:proofErr w:type="spellStart"/>
      <w:r w:rsidRPr="002E1E7F">
        <w:rPr>
          <w:rFonts w:cs="Times New Roman"/>
          <w:szCs w:val="24"/>
        </w:rPr>
        <w:t>analyzes</w:t>
      </w:r>
      <w:proofErr w:type="spellEnd"/>
      <w:r w:rsidRPr="002E1E7F">
        <w:rPr>
          <w:rFonts w:cs="Times New Roman"/>
          <w:szCs w:val="24"/>
        </w:rPr>
        <w:t xml:space="preserve"> advantages, disadvantages and optimization schemes of mainstream algorithms such as pure</w:t>
      </w:r>
      <w:r w:rsidRPr="006B4B64">
        <w:rPr>
          <w:rFonts w:cs="Times New Roman"/>
          <w:szCs w:val="24"/>
        </w:rPr>
        <w:t>‑</w:t>
      </w:r>
      <w:r w:rsidRPr="002E1E7F">
        <w:rPr>
          <w:rFonts w:cs="Times New Roman"/>
          <w:szCs w:val="24"/>
        </w:rPr>
        <w:t>vision early warning and quantified dynamic</w:t>
      </w:r>
      <w:r w:rsidRPr="006B4B64">
        <w:rPr>
          <w:rFonts w:cs="Times New Roman"/>
          <w:szCs w:val="24"/>
        </w:rPr>
        <w:t>‑</w:t>
      </w:r>
      <w:r w:rsidRPr="002E1E7F">
        <w:rPr>
          <w:rFonts w:cs="Times New Roman"/>
          <w:szCs w:val="24"/>
        </w:rPr>
        <w:t>risk early warning, explores the empowering effect of deep learning and Parallel Vision on environmental perception, and summarizes technical research and deployment status of unmanned</w:t>
      </w:r>
      <w:r w:rsidRPr="006B4B64">
        <w:rPr>
          <w:rFonts w:cs="Times New Roman"/>
          <w:szCs w:val="24"/>
        </w:rPr>
        <w:t>‑</w:t>
      </w:r>
      <w:r w:rsidRPr="002E1E7F">
        <w:rPr>
          <w:rFonts w:cs="Times New Roman"/>
          <w:szCs w:val="24"/>
        </w:rPr>
        <w:t>vehicle early</w:t>
      </w:r>
      <w:r w:rsidRPr="006B4B64">
        <w:rPr>
          <w:rFonts w:cs="Times New Roman"/>
          <w:szCs w:val="24"/>
        </w:rPr>
        <w:t>‑</w:t>
      </w:r>
      <w:r w:rsidRPr="002E1E7F">
        <w:rPr>
          <w:rFonts w:cs="Times New Roman"/>
          <w:szCs w:val="24"/>
        </w:rPr>
        <w:t xml:space="preserve">warning systems at home and abroad. On the whole, domestic technologies are better adapted to complicated local road conditions, while foreign technologies started earlier and are relatively mature. It provides theoretical references for </w:t>
      </w:r>
      <w:r w:rsidRPr="002E1E7F">
        <w:rPr>
          <w:rFonts w:cs="Times New Roman"/>
          <w:szCs w:val="24"/>
        </w:rPr>
        <w:lastRenderedPageBreak/>
        <w:t>subsequent optimization of unmanned</w:t>
      </w:r>
      <w:r w:rsidRPr="006B4B64">
        <w:rPr>
          <w:rFonts w:cs="Times New Roman"/>
          <w:szCs w:val="24"/>
        </w:rPr>
        <w:t>‑</w:t>
      </w:r>
      <w:r w:rsidRPr="002E1E7F">
        <w:rPr>
          <w:rFonts w:cs="Times New Roman"/>
          <w:szCs w:val="24"/>
        </w:rPr>
        <w:t>vehicle early</w:t>
      </w:r>
      <w:r w:rsidRPr="006B4B64">
        <w:rPr>
          <w:rFonts w:cs="Times New Roman"/>
          <w:szCs w:val="24"/>
        </w:rPr>
        <w:t>‑</w:t>
      </w:r>
      <w:r w:rsidRPr="002E1E7F">
        <w:rPr>
          <w:rFonts w:cs="Times New Roman"/>
          <w:szCs w:val="24"/>
        </w:rPr>
        <w:t>warning systems for complex traffic scenarios.</w:t>
      </w:r>
    </w:p>
    <w:p w14:paraId="1B76CFA3" w14:textId="77777777" w:rsidR="002E1E7F" w:rsidRDefault="002E1E7F" w:rsidP="002E1E7F">
      <w:pPr>
        <w:rPr>
          <w:rFonts w:cs="Times New Roman"/>
          <w:szCs w:val="24"/>
        </w:rPr>
      </w:pPr>
      <w:bookmarkStart w:id="25" w:name="heading_24"/>
    </w:p>
    <w:p w14:paraId="4A30F22E" w14:textId="77777777" w:rsidR="002E1E7F" w:rsidRDefault="002E1E7F" w:rsidP="002E1E7F">
      <w:pPr>
        <w:rPr>
          <w:b/>
          <w:bCs/>
        </w:rPr>
      </w:pPr>
      <w:r>
        <w:rPr>
          <w:b/>
          <w:bCs/>
        </w:rPr>
        <w:t>Disclosure statement</w:t>
      </w:r>
    </w:p>
    <w:p w14:paraId="52C7B30A" w14:textId="3A437531" w:rsidR="002E1E7F" w:rsidRDefault="002E1E7F" w:rsidP="002E1E7F">
      <w:r w:rsidRPr="00E05BC9">
        <w:t>The author</w:t>
      </w:r>
      <w:r>
        <w:t>s</w:t>
      </w:r>
      <w:r w:rsidRPr="00E05BC9">
        <w:t xml:space="preserve"> declare no conflict of interest.</w:t>
      </w:r>
    </w:p>
    <w:p w14:paraId="3713F140" w14:textId="77777777" w:rsidR="002E1E7F" w:rsidRDefault="002E1E7F" w:rsidP="002E1E7F">
      <w:pPr>
        <w:rPr>
          <w:rFonts w:cs="Times New Roman"/>
          <w:szCs w:val="24"/>
        </w:rPr>
      </w:pPr>
    </w:p>
    <w:p w14:paraId="350B87DC" w14:textId="1A0B1AE8" w:rsidR="0007452A" w:rsidRDefault="00000000" w:rsidP="002E1E7F">
      <w:pPr>
        <w:rPr>
          <w:rFonts w:cs="Times New Roman"/>
          <w:b/>
          <w:bCs/>
          <w:szCs w:val="24"/>
        </w:rPr>
      </w:pPr>
      <w:r w:rsidRPr="006B4B64">
        <w:rPr>
          <w:rFonts w:cs="Times New Roman"/>
          <w:b/>
          <w:bCs/>
          <w:szCs w:val="24"/>
        </w:rPr>
        <w:t>References</w:t>
      </w:r>
      <w:bookmarkEnd w:id="25"/>
    </w:p>
    <w:p w14:paraId="3A5AEAF7" w14:textId="67283F93" w:rsidR="002E1E7F" w:rsidRDefault="002E1E7F" w:rsidP="002E1E7F">
      <w:pPr>
        <w:ind w:left="454" w:hanging="454"/>
      </w:pPr>
      <w:bookmarkStart w:id="26" w:name="_Hlk185327419"/>
      <w:r>
        <w:t>[1]</w:t>
      </w:r>
      <w:r>
        <w:tab/>
      </w:r>
      <w:proofErr w:type="spellStart"/>
      <w:r>
        <w:t>Nister</w:t>
      </w:r>
      <w:proofErr w:type="spellEnd"/>
      <w:r>
        <w:t xml:space="preserve"> D, </w:t>
      </w:r>
      <w:proofErr w:type="spellStart"/>
      <w:r>
        <w:t>Stewenius</w:t>
      </w:r>
      <w:proofErr w:type="spellEnd"/>
      <w:r>
        <w:t xml:space="preserve"> H, 2004, Linear Time Maximally Stable Extremal Regions. Computer Vision–ECCV 2004. Proceedings, Part II 8, 345–357.</w:t>
      </w:r>
    </w:p>
    <w:p w14:paraId="678B28B8" w14:textId="410BCD7B" w:rsidR="002E1E7F" w:rsidRDefault="002E1E7F" w:rsidP="002E1E7F">
      <w:pPr>
        <w:ind w:left="454" w:hanging="454"/>
      </w:pPr>
      <w:r>
        <w:t>[2]</w:t>
      </w:r>
      <w:r>
        <w:tab/>
      </w:r>
      <w:r>
        <w:t xml:space="preserve">Li L, Wang Y, Zheng N, et al., 2007, Research and Development of Intelligent Analysis for Driving </w:t>
      </w:r>
      <w:proofErr w:type="spellStart"/>
      <w:r>
        <w:t>Behaviors</w:t>
      </w:r>
      <w:proofErr w:type="spellEnd"/>
      <w:r>
        <w:t xml:space="preserve">. Acta </w:t>
      </w:r>
      <w:proofErr w:type="spellStart"/>
      <w:r>
        <w:t>Automatica</w:t>
      </w:r>
      <w:proofErr w:type="spellEnd"/>
      <w:r>
        <w:t xml:space="preserve"> Sinica, 10: 1014–1022.</w:t>
      </w:r>
    </w:p>
    <w:p w14:paraId="5E239BA5" w14:textId="623AE132" w:rsidR="002E1E7F" w:rsidRDefault="002E1E7F" w:rsidP="002E1E7F">
      <w:pPr>
        <w:ind w:left="454" w:hanging="454"/>
      </w:pPr>
      <w:r>
        <w:t>[3]</w:t>
      </w:r>
      <w:r>
        <w:tab/>
      </w:r>
      <w:r>
        <w:t>Wang Y, Yu R, 2024, Analysis on Influencing Factors of Vehicle Longitudinal Interaction Safety Under Human–Machine Mixed Driving. Journal of Transport Information and Safety, 42(3): 11–19.</w:t>
      </w:r>
    </w:p>
    <w:p w14:paraId="64C1BBEC" w14:textId="7120AEC8" w:rsidR="002E1E7F" w:rsidRDefault="002E1E7F" w:rsidP="002E1E7F">
      <w:pPr>
        <w:ind w:left="454" w:hanging="454"/>
      </w:pPr>
      <w:r>
        <w:t>[4]</w:t>
      </w:r>
      <w:r>
        <w:tab/>
      </w:r>
      <w:r>
        <w:t>Zhou R, Wang M, Yang Z, 2016, Research on Visual Detection System Based on LabVIEW. Technology Outlook, 26(12): 166.</w:t>
      </w:r>
    </w:p>
    <w:p w14:paraId="4C0446B0" w14:textId="027F7A31" w:rsidR="002E1E7F" w:rsidRDefault="002E1E7F" w:rsidP="002E1E7F">
      <w:pPr>
        <w:ind w:left="454" w:hanging="454"/>
      </w:pPr>
      <w:r>
        <w:t>[5]</w:t>
      </w:r>
      <w:r>
        <w:tab/>
      </w:r>
      <w:r>
        <w:t>Zhao N, Deng C, Wen Z, et al., 2025, Fast Recognition Algorithm for Salient Image Targets Based on Machine Vision. Journal of Jilin University (Engineering and Technology Edition), 55(10): 3346–3351.</w:t>
      </w:r>
    </w:p>
    <w:p w14:paraId="5A00A4F3" w14:textId="6FC1E710" w:rsidR="002E1E7F" w:rsidRDefault="002E1E7F" w:rsidP="002E1E7F">
      <w:pPr>
        <w:ind w:left="454" w:hanging="454"/>
      </w:pPr>
      <w:r>
        <w:t>[6]</w:t>
      </w:r>
      <w:r>
        <w:tab/>
      </w:r>
      <w:r>
        <w:t xml:space="preserve">Zhang H, Wang K, Wang Y, 2017, Application Progress and Prospect of Deep Learning in Object Visual Detection. Acta </w:t>
      </w:r>
      <w:proofErr w:type="spellStart"/>
      <w:r>
        <w:t>Automatica</w:t>
      </w:r>
      <w:proofErr w:type="spellEnd"/>
      <w:r>
        <w:t xml:space="preserve"> Sinica, 43(8): 1289–1305.</w:t>
      </w:r>
    </w:p>
    <w:p w14:paraId="4D13B804" w14:textId="3BD8380A" w:rsidR="002E1E7F" w:rsidRDefault="002E1E7F" w:rsidP="002E1E7F">
      <w:pPr>
        <w:ind w:left="454" w:hanging="454"/>
      </w:pPr>
      <w:r>
        <w:t>[7]</w:t>
      </w:r>
      <w:r>
        <w:tab/>
      </w:r>
      <w:r>
        <w:t>Tian Y, 2022, Research on Key Parallel-Vision Methods for 3D Object Detection in Traffic Scenarios. University of Science and Technology of China.</w:t>
      </w:r>
    </w:p>
    <w:p w14:paraId="4ABEFE24" w14:textId="6C4544C7" w:rsidR="002E1E7F" w:rsidRDefault="002E1E7F" w:rsidP="002E1E7F">
      <w:pPr>
        <w:ind w:left="454" w:hanging="454"/>
      </w:pPr>
      <w:r>
        <w:t>[8]</w:t>
      </w:r>
      <w:r>
        <w:tab/>
      </w:r>
      <w:r>
        <w:t>Zhang H, Tian Y, Wang Y, et al., 2026, Parallel Images: From Theoretical Framework to Multimodal Intelligent-Vision Applications. Journal of Image and Graphics, 31(7): 2358–2380.</w:t>
      </w:r>
    </w:p>
    <w:p w14:paraId="58D384CD" w14:textId="64532652" w:rsidR="002E1E7F" w:rsidRDefault="002E1E7F" w:rsidP="002E1E7F">
      <w:pPr>
        <w:ind w:left="454" w:hanging="454"/>
      </w:pPr>
      <w:r>
        <w:t>[9]</w:t>
      </w:r>
      <w:r>
        <w:tab/>
      </w:r>
      <w:r>
        <w:t>Liu H, Li C, Wu Q, et al., 2023, Visual Instruction Tuning. Advances in Neural Information Processing Systems (</w:t>
      </w:r>
      <w:proofErr w:type="spellStart"/>
      <w:r>
        <w:t>NeurIPS</w:t>
      </w:r>
      <w:proofErr w:type="spellEnd"/>
      <w:r>
        <w:t>).</w:t>
      </w:r>
    </w:p>
    <w:p w14:paraId="569DA006" w14:textId="0BF3502F" w:rsidR="002E1E7F" w:rsidRDefault="002E1E7F" w:rsidP="002E1E7F">
      <w:pPr>
        <w:ind w:left="454" w:hanging="454"/>
      </w:pPr>
      <w:r>
        <w:t>[10]</w:t>
      </w:r>
      <w:r>
        <w:tab/>
      </w:r>
      <w:r>
        <w:t>Wei J, Wang X, Schuurmans D, et al., 2022, Chain-of-Thought Prompting Elicits Reasoning in Large Language Models. Advances in Neural Information Processing Systems (</w:t>
      </w:r>
      <w:proofErr w:type="spellStart"/>
      <w:r>
        <w:t>NeurIPS</w:t>
      </w:r>
      <w:proofErr w:type="spellEnd"/>
      <w:r>
        <w:t>).</w:t>
      </w:r>
    </w:p>
    <w:p w14:paraId="3B3DE82D" w14:textId="1D6CE63A" w:rsidR="002E1E7F" w:rsidRDefault="002E1E7F" w:rsidP="002E1E7F">
      <w:pPr>
        <w:ind w:left="454" w:hanging="454"/>
      </w:pPr>
      <w:r>
        <w:t>[11]</w:t>
      </w:r>
      <w:r>
        <w:tab/>
      </w:r>
      <w:r>
        <w:t xml:space="preserve">Tian X, Gu J, Li B, et al., 2024, </w:t>
      </w:r>
      <w:proofErr w:type="spellStart"/>
      <w:r>
        <w:t>DriveVLM</w:t>
      </w:r>
      <w:proofErr w:type="spellEnd"/>
      <w:r>
        <w:t>: The Convergence of Autonomous Driving and Large Vision-Language Models. Conference on Robot Learning, PMLR.</w:t>
      </w:r>
    </w:p>
    <w:p w14:paraId="2B20D20A" w14:textId="7CEE8215" w:rsidR="002E1E7F" w:rsidRDefault="002E1E7F" w:rsidP="002E1E7F">
      <w:pPr>
        <w:ind w:left="454" w:hanging="454"/>
      </w:pPr>
      <w:r>
        <w:t>[12]</w:t>
      </w:r>
      <w:r>
        <w:tab/>
      </w:r>
      <w:r>
        <w:t xml:space="preserve">Sha H, Mu Y, Jiang Y, et al., 2023, </w:t>
      </w:r>
      <w:proofErr w:type="spellStart"/>
      <w:r>
        <w:t>LanguageMPC</w:t>
      </w:r>
      <w:proofErr w:type="spellEnd"/>
      <w:r>
        <w:t xml:space="preserve">: Large Language Models as Decision Makers for Autonomous Driving. </w:t>
      </w:r>
      <w:proofErr w:type="spellStart"/>
      <w:r>
        <w:t>arXiv</w:t>
      </w:r>
      <w:proofErr w:type="spellEnd"/>
      <w:r>
        <w:t xml:space="preserve"> preprint arXiv:2310.03026.</w:t>
      </w:r>
    </w:p>
    <w:p w14:paraId="5540774D" w14:textId="5A374603" w:rsidR="002E1E7F" w:rsidRDefault="002E1E7F" w:rsidP="002E1E7F">
      <w:pPr>
        <w:ind w:left="454" w:hanging="454"/>
      </w:pPr>
      <w:r>
        <w:t>[13]</w:t>
      </w:r>
      <w:r>
        <w:tab/>
      </w:r>
      <w:r>
        <w:t>Xu Z, Zhang Y, Xie E, et al., 2024, DriveGPT4: Interpretable End-to-End Autonomous Driving via Large Language Model. IEEE Robotics and Automation Letters, 9(2): 1183–1190.</w:t>
      </w:r>
    </w:p>
    <w:p w14:paraId="65294117" w14:textId="41C98D27" w:rsidR="002E1E7F" w:rsidRDefault="002E1E7F" w:rsidP="002E1E7F">
      <w:pPr>
        <w:ind w:left="454" w:hanging="454"/>
      </w:pPr>
      <w:r>
        <w:t>[14]</w:t>
      </w:r>
      <w:r>
        <w:tab/>
      </w:r>
      <w:r>
        <w:t xml:space="preserve">Li J, Zhang X, Lu Y, Gao X, Huang Y, Liu H, Wang Y, 2025, Vehicle-Road Cooperative Perception Technology and Its Development Trend for Intelligent Connected Vehicles. Acta </w:t>
      </w:r>
      <w:proofErr w:type="spellStart"/>
      <w:r>
        <w:t>Automatica</w:t>
      </w:r>
      <w:proofErr w:type="spellEnd"/>
      <w:r>
        <w:t xml:space="preserve"> Sinica, 51(2): 233–248.</w:t>
      </w:r>
    </w:p>
    <w:p w14:paraId="56A2D65B" w14:textId="590EF02A" w:rsidR="002E1E7F" w:rsidRDefault="002E1E7F" w:rsidP="002E1E7F">
      <w:pPr>
        <w:ind w:left="454" w:hanging="454"/>
      </w:pPr>
      <w:r>
        <w:t>[15]</w:t>
      </w:r>
      <w:r>
        <w:tab/>
      </w:r>
      <w:r>
        <w:t>Yao D, Zhang Y, Li L, et al., 2021, Vehicle-Road Collaboration and Intelligent Technology. Journal of Transportation Systems Engineering and Information Technology, 21(5): 40–51.</w:t>
      </w:r>
    </w:p>
    <w:p w14:paraId="5C8ADCFD" w14:textId="77777777" w:rsidR="002E1E7F" w:rsidRDefault="002E1E7F" w:rsidP="002E1E7F"/>
    <w:p w14:paraId="564CB1B2" w14:textId="77777777" w:rsidR="002E1E7F" w:rsidRDefault="002E1E7F" w:rsidP="002E1E7F">
      <w:pPr>
        <w:widowControl/>
        <w:autoSpaceDE w:val="0"/>
        <w:autoSpaceDN w:val="0"/>
        <w:snapToGrid/>
        <w:jc w:val="left"/>
        <w:rPr>
          <w:rFonts w:eastAsia="SimSun"/>
          <w:b/>
          <w:bCs/>
          <w:sz w:val="20"/>
          <w:lang w:eastAsia="en-US"/>
        </w:rPr>
      </w:pPr>
      <w:r>
        <w:rPr>
          <w:rFonts w:eastAsia="SimSun"/>
          <w:b/>
          <w:bCs/>
          <w:sz w:val="20"/>
          <w:lang w:eastAsia="en-US"/>
        </w:rPr>
        <w:t>Publisher’s note</w:t>
      </w:r>
    </w:p>
    <w:p w14:paraId="5749E70F" w14:textId="77777777" w:rsidR="002E1E7F" w:rsidRDefault="002E1E7F" w:rsidP="002E1E7F">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26"/>
    </w:p>
    <w:p w14:paraId="2CB3490C" w14:textId="3B3F73ED" w:rsidR="0007452A" w:rsidRPr="002E1E7F" w:rsidRDefault="0007452A" w:rsidP="006B4B64">
      <w:pPr>
        <w:rPr>
          <w:rFonts w:cs="Times New Roman"/>
          <w:szCs w:val="24"/>
        </w:rPr>
      </w:pPr>
    </w:p>
    <w:sectPr w:rsidR="0007452A" w:rsidRPr="002E1E7F" w:rsidSect="006B4B64">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00D3" w14:textId="77777777" w:rsidR="000C34C0" w:rsidRDefault="000C34C0">
      <w:r>
        <w:separator/>
      </w:r>
    </w:p>
  </w:endnote>
  <w:endnote w:type="continuationSeparator" w:id="0">
    <w:p w14:paraId="2DC79746" w14:textId="77777777" w:rsidR="000C34C0" w:rsidRDefault="000C3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F419" w14:textId="77777777" w:rsidR="0007452A" w:rsidRDefault="000745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50AA1" w14:textId="77777777" w:rsidR="000C34C0" w:rsidRDefault="000C34C0">
      <w:r>
        <w:separator/>
      </w:r>
    </w:p>
  </w:footnote>
  <w:footnote w:type="continuationSeparator" w:id="0">
    <w:p w14:paraId="4DF4B709" w14:textId="77777777" w:rsidR="000C34C0" w:rsidRDefault="000C3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E934" w14:textId="77777777" w:rsidR="0007452A" w:rsidRDefault="0007452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2A"/>
    <w:rsid w:val="0007452A"/>
    <w:rsid w:val="000C34C0"/>
    <w:rsid w:val="002E1E7F"/>
    <w:rsid w:val="00325A52"/>
    <w:rsid w:val="006B4B64"/>
    <w:rsid w:val="008558B3"/>
    <w:rsid w:val="5250565A"/>
    <w:rsid w:val="74C93D40"/>
    <w:rsid w:val="785A4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7801"/>
  <w15:docId w15:val="{5FE015FA-2E66-4600-A03A-BB53EC05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1E7F"/>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2E1E7F"/>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3243</Words>
  <Characters>18490</Characters>
  <Application>Microsoft Office Word</Application>
  <DocSecurity>0</DocSecurity>
  <Lines>154</Lines>
  <Paragraphs>43</Paragraphs>
  <ScaleCrop>false</ScaleCrop>
  <Company/>
  <LinksUpToDate>false</LinksUpToDate>
  <CharactersWithSpaces>21690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2026-09-22T01:57:00Z</dcterms:created>
  <dcterms:modified xsi:type="dcterms:W3CDTF">2026-09-22T01:57:00Z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{"Label":"1","ContentProducer":"001191110102MACQD9K64010000","ProduceID":"7680467899823787298","ReservedCode1":"","ContentPropagator":"","PropagateID":"","ReservedCode2":""}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8B7882E423F74F768EA399AF3E7BB254_12</vt:lpwstr>
  </property>
  <property fmtid="{D5CDD505-2E9C-101B-9397-08002B2CF9AE}" pid="6" name="GrammarlyDocumentId">
    <vt:lpwstr>a3865766-d886-4564-97e2-929818d347a4</vt:lpwstr>
  </property>
</Properties>
</file>