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237EA" w14:textId="76AFC284" w:rsidR="0035771E" w:rsidRPr="00F46DEE" w:rsidRDefault="00000000" w:rsidP="00F46DEE">
      <w:pPr>
        <w:jc w:val="left"/>
        <w:rPr>
          <w:rFonts w:cs="Times New Roman"/>
          <w:b/>
          <w:bCs/>
          <w:sz w:val="44"/>
          <w:szCs w:val="44"/>
        </w:rPr>
      </w:pPr>
      <w:bookmarkStart w:id="0" w:name="heading_0"/>
      <w:r w:rsidRPr="00F46DEE">
        <w:rPr>
          <w:rFonts w:cs="Times New Roman"/>
          <w:b/>
          <w:bCs/>
          <w:sz w:val="44"/>
          <w:szCs w:val="44"/>
        </w:rPr>
        <w:t xml:space="preserve">Exploration </w:t>
      </w:r>
      <w:r w:rsidR="002978F5">
        <w:rPr>
          <w:rFonts w:cs="Times New Roman"/>
          <w:b/>
          <w:bCs/>
          <w:sz w:val="44"/>
          <w:szCs w:val="44"/>
        </w:rPr>
        <w:t>of</w:t>
      </w:r>
      <w:r w:rsidR="002978F5" w:rsidRPr="00F46DEE">
        <w:rPr>
          <w:rFonts w:cs="Times New Roman"/>
          <w:b/>
          <w:bCs/>
          <w:sz w:val="44"/>
          <w:szCs w:val="44"/>
        </w:rPr>
        <w:t xml:space="preserve"> </w:t>
      </w:r>
      <w:r w:rsidRPr="00F46DEE">
        <w:rPr>
          <w:rFonts w:cs="Times New Roman"/>
          <w:b/>
          <w:bCs/>
          <w:sz w:val="44"/>
          <w:szCs w:val="44"/>
        </w:rPr>
        <w:t>the Value and Dilemma of Cultivating Medical Students</w:t>
      </w:r>
      <w:r w:rsidR="002978F5">
        <w:rPr>
          <w:rFonts w:cs="Times New Roman"/>
          <w:b/>
          <w:bCs/>
          <w:sz w:val="44"/>
          <w:szCs w:val="44"/>
        </w:rPr>
        <w:t>’</w:t>
      </w:r>
      <w:r w:rsidRPr="00F46DEE">
        <w:rPr>
          <w:rFonts w:cs="Times New Roman"/>
          <w:b/>
          <w:bCs/>
          <w:sz w:val="44"/>
          <w:szCs w:val="44"/>
        </w:rPr>
        <w:t xml:space="preserve"> Medical‑Ethics Literacy in Comprehensive Universities </w:t>
      </w:r>
      <w:proofErr w:type="gramStart"/>
      <w:r w:rsidRPr="00F46DEE">
        <w:rPr>
          <w:rFonts w:cs="Times New Roman"/>
          <w:b/>
          <w:bCs/>
          <w:sz w:val="44"/>
          <w:szCs w:val="44"/>
        </w:rPr>
        <w:t>From</w:t>
      </w:r>
      <w:proofErr w:type="gramEnd"/>
      <w:r w:rsidRPr="00F46DEE">
        <w:rPr>
          <w:rFonts w:cs="Times New Roman"/>
          <w:b/>
          <w:bCs/>
          <w:sz w:val="44"/>
          <w:szCs w:val="44"/>
        </w:rPr>
        <w:t xml:space="preserve"> the Perspective of Social Practice</w:t>
      </w:r>
      <w:bookmarkEnd w:id="0"/>
    </w:p>
    <w:p w14:paraId="164258D9" w14:textId="4FC62FDF" w:rsidR="002978F5" w:rsidRPr="00F46DEE" w:rsidRDefault="00000000" w:rsidP="002978F5">
      <w:pPr>
        <w:rPr>
          <w:rFonts w:cs="Times New Roman"/>
          <w:b/>
          <w:bCs/>
        </w:rPr>
      </w:pPr>
      <w:r w:rsidRPr="00F46DEE">
        <w:rPr>
          <w:rFonts w:cs="Times New Roman"/>
          <w:b/>
          <w:bCs/>
        </w:rPr>
        <w:t>Yao</w:t>
      </w:r>
      <w:r w:rsidRPr="00F46DEE">
        <w:rPr>
          <w:rFonts w:cs="Times New Roman"/>
          <w:b/>
          <w:bCs/>
          <w:lang w:val="en-US"/>
        </w:rPr>
        <w:t xml:space="preserve"> </w:t>
      </w:r>
      <w:r w:rsidRPr="00F46DEE">
        <w:rPr>
          <w:rFonts w:cs="Times New Roman"/>
          <w:b/>
          <w:bCs/>
        </w:rPr>
        <w:t xml:space="preserve">Chen, </w:t>
      </w:r>
      <w:proofErr w:type="spellStart"/>
      <w:r w:rsidRPr="00F46DEE">
        <w:rPr>
          <w:rFonts w:cs="Times New Roman"/>
          <w:b/>
          <w:bCs/>
        </w:rPr>
        <w:t>Hongxia</w:t>
      </w:r>
      <w:proofErr w:type="spellEnd"/>
      <w:r w:rsidRPr="00F46DEE">
        <w:rPr>
          <w:rFonts w:cs="Times New Roman"/>
          <w:b/>
          <w:bCs/>
          <w:lang w:val="en-US"/>
        </w:rPr>
        <w:t xml:space="preserve"> </w:t>
      </w:r>
      <w:r w:rsidRPr="00F46DEE">
        <w:rPr>
          <w:rFonts w:cs="Times New Roman"/>
          <w:b/>
          <w:bCs/>
        </w:rPr>
        <w:t>Lin, Dali</w:t>
      </w:r>
      <w:r w:rsidRPr="00F46DEE">
        <w:rPr>
          <w:rFonts w:cs="Times New Roman"/>
          <w:b/>
          <w:bCs/>
          <w:lang w:val="en-US"/>
        </w:rPr>
        <w:t xml:space="preserve"> </w:t>
      </w:r>
      <w:r w:rsidRPr="00F46DEE">
        <w:rPr>
          <w:rFonts w:cs="Times New Roman"/>
          <w:b/>
          <w:bCs/>
        </w:rPr>
        <w:t xml:space="preserve">Sun, </w:t>
      </w:r>
      <w:proofErr w:type="spellStart"/>
      <w:r w:rsidRPr="00F46DEE">
        <w:rPr>
          <w:rFonts w:cs="Times New Roman"/>
          <w:b/>
          <w:bCs/>
        </w:rPr>
        <w:t>Xiaoxu</w:t>
      </w:r>
      <w:proofErr w:type="spellEnd"/>
      <w:r w:rsidRPr="00F46DEE">
        <w:rPr>
          <w:rFonts w:cs="Times New Roman"/>
          <w:b/>
          <w:bCs/>
          <w:lang w:val="en-US"/>
        </w:rPr>
        <w:t xml:space="preserve"> </w:t>
      </w:r>
      <w:r w:rsidRPr="00F46DEE">
        <w:rPr>
          <w:rFonts w:cs="Times New Roman"/>
          <w:b/>
          <w:bCs/>
        </w:rPr>
        <w:t>Zhai, Yuqing</w:t>
      </w:r>
      <w:r w:rsidRPr="00F46DEE">
        <w:rPr>
          <w:rFonts w:cs="Times New Roman"/>
          <w:b/>
          <w:bCs/>
          <w:lang w:val="en-US"/>
        </w:rPr>
        <w:t xml:space="preserve"> </w:t>
      </w:r>
      <w:r w:rsidRPr="00F46DEE">
        <w:rPr>
          <w:rFonts w:cs="Times New Roman"/>
          <w:b/>
          <w:bCs/>
        </w:rPr>
        <w:t xml:space="preserve">Zhang </w:t>
      </w:r>
    </w:p>
    <w:p w14:paraId="24AAE7A3" w14:textId="6407B1F1" w:rsidR="0035771E" w:rsidRPr="002978F5" w:rsidRDefault="00000000" w:rsidP="00F46DEE">
      <w:pPr>
        <w:rPr>
          <w:rFonts w:cs="Times New Roman"/>
        </w:rPr>
      </w:pPr>
      <w:r w:rsidRPr="002978F5">
        <w:rPr>
          <w:rFonts w:cs="Times New Roman"/>
        </w:rPr>
        <w:t>Clinical Medical College of Jiamusi University, Jiamusi</w:t>
      </w:r>
      <w:r w:rsidRPr="002978F5">
        <w:rPr>
          <w:rFonts w:cs="Times New Roman"/>
          <w:lang w:val="en-US"/>
        </w:rPr>
        <w:t xml:space="preserve"> </w:t>
      </w:r>
      <w:r w:rsidRPr="002978F5">
        <w:rPr>
          <w:rFonts w:cs="Times New Roman"/>
        </w:rPr>
        <w:t>154003, Heilongjiang, China</w:t>
      </w:r>
    </w:p>
    <w:p w14:paraId="6071D5FE" w14:textId="77777777" w:rsidR="002978F5" w:rsidRDefault="002978F5" w:rsidP="002978F5">
      <w:pPr>
        <w:rPr>
          <w:rFonts w:cs="Times New Roman"/>
        </w:rPr>
      </w:pPr>
      <w:bookmarkStart w:id="1" w:name="heading_1"/>
    </w:p>
    <w:p w14:paraId="6369AA92" w14:textId="77777777" w:rsidR="002978F5" w:rsidRDefault="002978F5" w:rsidP="002978F5">
      <w:pPr>
        <w:widowControl/>
        <w:autoSpaceDE w:val="0"/>
        <w:autoSpaceDN w:val="0"/>
        <w:snapToGrid/>
        <w:rPr>
          <w:rFonts w:eastAsia="SimSun"/>
          <w:sz w:val="20"/>
          <w:szCs w:val="20"/>
          <w:lang w:eastAsia="en-US"/>
        </w:rPr>
      </w:pPr>
      <w:bookmarkStart w:id="2"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3E823471" w14:textId="77777777" w:rsidR="002978F5" w:rsidRDefault="002978F5" w:rsidP="002978F5">
      <w:pPr>
        <w:rPr>
          <w:rFonts w:cs="Times New Roman"/>
        </w:rPr>
      </w:pPr>
    </w:p>
    <w:p w14:paraId="7FA18953" w14:textId="50CD7EFC" w:rsidR="0035771E" w:rsidRPr="002978F5" w:rsidRDefault="00000000" w:rsidP="00F46DEE">
      <w:pPr>
        <w:rPr>
          <w:rFonts w:cs="Times New Roman"/>
        </w:rPr>
      </w:pPr>
      <w:r w:rsidRPr="00F46DEE">
        <w:rPr>
          <w:rFonts w:cs="Times New Roman"/>
          <w:b/>
          <w:bCs/>
        </w:rPr>
        <w:t>Abstract</w:t>
      </w:r>
      <w:bookmarkEnd w:id="1"/>
      <w:r w:rsidR="002978F5">
        <w:rPr>
          <w:rFonts w:cs="Times New Roman"/>
          <w:b/>
          <w:bCs/>
        </w:rPr>
        <w:t>:</w:t>
      </w:r>
      <w:r w:rsidR="002978F5">
        <w:rPr>
          <w:rFonts w:cs="Times New Roman"/>
        </w:rPr>
        <w:t xml:space="preserve"> </w:t>
      </w:r>
      <w:r w:rsidRPr="002978F5">
        <w:rPr>
          <w:rFonts w:cs="Times New Roman"/>
        </w:rPr>
        <w:t>Medical</w:t>
      </w:r>
      <w:r w:rsidRPr="00F46DEE">
        <w:rPr>
          <w:rFonts w:cs="Times New Roman"/>
        </w:rPr>
        <w:t>‑</w:t>
      </w:r>
      <w:r w:rsidRPr="002978F5">
        <w:rPr>
          <w:rFonts w:cs="Times New Roman"/>
        </w:rPr>
        <w:t>ethics literacy constitutes a vital component of medical students</w:t>
      </w:r>
      <w:r w:rsidR="002978F5">
        <w:rPr>
          <w:rFonts w:cs="Times New Roman"/>
        </w:rPr>
        <w:t>’</w:t>
      </w:r>
      <w:r w:rsidRPr="002978F5">
        <w:rPr>
          <w:rFonts w:cs="Times New Roman"/>
        </w:rPr>
        <w:t xml:space="preserve"> core professional competencies. It serves as the basic criterion for cultivating medical</w:t>
      </w:r>
      <w:r w:rsidRPr="00F46DEE">
        <w:rPr>
          <w:rFonts w:cs="Times New Roman"/>
        </w:rPr>
        <w:t>‑</w:t>
      </w:r>
      <w:r w:rsidRPr="002978F5">
        <w:rPr>
          <w:rFonts w:cs="Times New Roman"/>
        </w:rPr>
        <w:t>and</w:t>
      </w:r>
      <w:r w:rsidRPr="00F46DEE">
        <w:rPr>
          <w:rFonts w:cs="Times New Roman"/>
        </w:rPr>
        <w:t>‑</w:t>
      </w:r>
      <w:r w:rsidRPr="002978F5">
        <w:rPr>
          <w:rFonts w:cs="Times New Roman"/>
        </w:rPr>
        <w:t>health talents in the new era, and is closely bound up with the conduct of the medical industry, harmonious doctor</w:t>
      </w:r>
      <w:r w:rsidRPr="00F46DEE">
        <w:rPr>
          <w:rFonts w:cs="Times New Roman"/>
        </w:rPr>
        <w:t>‑</w:t>
      </w:r>
      <w:r w:rsidRPr="002978F5">
        <w:rPr>
          <w:rFonts w:cs="Times New Roman"/>
        </w:rPr>
        <w:t>patient relationships and the development of national health undertakings. Medical specialties in comprehensive universities feature multidisciplinary integration and possess unique training resources. Nevertheless, they are confronted with problems including insufficient medical educational atmosphere, imperfect practical</w:t>
      </w:r>
      <w:r w:rsidRPr="00F46DEE">
        <w:rPr>
          <w:rFonts w:cs="Times New Roman"/>
        </w:rPr>
        <w:t>‑</w:t>
      </w:r>
      <w:r w:rsidRPr="002978F5">
        <w:rPr>
          <w:rFonts w:cs="Times New Roman"/>
        </w:rPr>
        <w:t>training systems and inadequate implementation of medical</w:t>
      </w:r>
      <w:r w:rsidRPr="00F46DEE">
        <w:rPr>
          <w:rFonts w:cs="Times New Roman"/>
        </w:rPr>
        <w:t>‑</w:t>
      </w:r>
      <w:r w:rsidRPr="002978F5">
        <w:rPr>
          <w:rFonts w:cs="Times New Roman"/>
        </w:rPr>
        <w:t>ethics education. Social practice acts as a real</w:t>
      </w:r>
      <w:r w:rsidRPr="00F46DEE">
        <w:rPr>
          <w:rFonts w:cs="Times New Roman"/>
        </w:rPr>
        <w:t>‑</w:t>
      </w:r>
      <w:r w:rsidRPr="002978F5">
        <w:rPr>
          <w:rFonts w:cs="Times New Roman"/>
        </w:rPr>
        <w:t>scene classroom for medical</w:t>
      </w:r>
      <w:r w:rsidRPr="00F46DEE">
        <w:rPr>
          <w:rFonts w:cs="Times New Roman"/>
        </w:rPr>
        <w:t>‑</w:t>
      </w:r>
      <w:r w:rsidRPr="002978F5">
        <w:rPr>
          <w:rFonts w:cs="Times New Roman"/>
        </w:rPr>
        <w:t>ethics literacy cultivation, and functions as a bridge between medical students</w:t>
      </w:r>
      <w:r w:rsidR="002978F5">
        <w:rPr>
          <w:rFonts w:cs="Times New Roman"/>
        </w:rPr>
        <w:t>’</w:t>
      </w:r>
      <w:r w:rsidRPr="002978F5">
        <w:rPr>
          <w:rFonts w:cs="Times New Roman"/>
        </w:rPr>
        <w:t xml:space="preserve"> theoretical understanding of medical ethics and the implementation of professional conduct. It can well make up for the deficiencies of classroom</w:t>
      </w:r>
      <w:r w:rsidRPr="00F46DEE">
        <w:rPr>
          <w:rFonts w:cs="Times New Roman"/>
        </w:rPr>
        <w:t>‑</w:t>
      </w:r>
      <w:r w:rsidRPr="002978F5">
        <w:rPr>
          <w:rFonts w:cs="Times New Roman"/>
        </w:rPr>
        <w:t>based theoretical learning of medical ethics. From the perspective of social practice, targeting the cultivation of medical</w:t>
      </w:r>
      <w:r w:rsidRPr="00F46DEE">
        <w:rPr>
          <w:rFonts w:cs="Times New Roman"/>
        </w:rPr>
        <w:t>‑</w:t>
      </w:r>
      <w:r w:rsidRPr="002978F5">
        <w:rPr>
          <w:rFonts w:cs="Times New Roman"/>
        </w:rPr>
        <w:t>ethics literacy for medical students in comprehensive universities, this paper explores the functional value of social practice for medical</w:t>
      </w:r>
      <w:r w:rsidRPr="00F46DEE">
        <w:rPr>
          <w:rFonts w:cs="Times New Roman"/>
        </w:rPr>
        <w:t>‑</w:t>
      </w:r>
      <w:r w:rsidRPr="002978F5">
        <w:rPr>
          <w:rFonts w:cs="Times New Roman"/>
        </w:rPr>
        <w:t>ethics cultivation</w:t>
      </w:r>
      <w:r w:rsidR="002978F5">
        <w:rPr>
          <w:rFonts w:cs="Times New Roman"/>
        </w:rPr>
        <w:t xml:space="preserve"> and</w:t>
      </w:r>
      <w:r w:rsidR="002978F5" w:rsidRPr="002978F5">
        <w:rPr>
          <w:rFonts w:cs="Times New Roman"/>
        </w:rPr>
        <w:t xml:space="preserve"> </w:t>
      </w:r>
      <w:proofErr w:type="spellStart"/>
      <w:r w:rsidRPr="002978F5">
        <w:rPr>
          <w:rFonts w:cs="Times New Roman"/>
        </w:rPr>
        <w:t>analyzes</w:t>
      </w:r>
      <w:proofErr w:type="spellEnd"/>
      <w:r w:rsidRPr="002978F5">
        <w:rPr>
          <w:rFonts w:cs="Times New Roman"/>
        </w:rPr>
        <w:t xml:space="preserve"> existing problems in the current cultivation of medical</w:t>
      </w:r>
      <w:r w:rsidRPr="00F46DEE">
        <w:rPr>
          <w:rFonts w:cs="Times New Roman"/>
        </w:rPr>
        <w:t>‑</w:t>
      </w:r>
      <w:r w:rsidRPr="002978F5">
        <w:rPr>
          <w:rFonts w:cs="Times New Roman"/>
        </w:rPr>
        <w:t xml:space="preserve">ethics literacy among medical students. It thus provides </w:t>
      </w:r>
      <w:r w:rsidR="002978F5">
        <w:rPr>
          <w:rFonts w:cs="Times New Roman"/>
        </w:rPr>
        <w:t xml:space="preserve">a </w:t>
      </w:r>
      <w:r w:rsidRPr="002978F5">
        <w:rPr>
          <w:rFonts w:cs="Times New Roman"/>
        </w:rPr>
        <w:t>theoretical basis and ideas for comprehensive universities to improve the medical</w:t>
      </w:r>
      <w:r w:rsidRPr="00F46DEE">
        <w:rPr>
          <w:rFonts w:cs="Times New Roman"/>
        </w:rPr>
        <w:t>‑</w:t>
      </w:r>
      <w:r w:rsidRPr="002978F5">
        <w:rPr>
          <w:rFonts w:cs="Times New Roman"/>
        </w:rPr>
        <w:t>ethics cultivation system, raise the quality of medical</w:t>
      </w:r>
      <w:r w:rsidRPr="00F46DEE">
        <w:rPr>
          <w:rFonts w:cs="Times New Roman"/>
        </w:rPr>
        <w:t>‑</w:t>
      </w:r>
      <w:r w:rsidRPr="002978F5">
        <w:rPr>
          <w:rFonts w:cs="Times New Roman"/>
        </w:rPr>
        <w:t>talent training, and foster modern medical workers with consummate medical skills and noble medical ethics.</w:t>
      </w:r>
    </w:p>
    <w:p w14:paraId="798578ED" w14:textId="40280D50" w:rsidR="0035771E" w:rsidRPr="002978F5" w:rsidRDefault="00000000" w:rsidP="00F46DEE">
      <w:pPr>
        <w:rPr>
          <w:rFonts w:cs="Times New Roman"/>
        </w:rPr>
      </w:pPr>
      <w:r w:rsidRPr="00F46DEE">
        <w:rPr>
          <w:rFonts w:cs="Times New Roman"/>
          <w:b/>
          <w:bCs/>
        </w:rPr>
        <w:t>Keywords:</w:t>
      </w:r>
      <w:r w:rsidRPr="002978F5">
        <w:rPr>
          <w:rFonts w:cs="Times New Roman"/>
        </w:rPr>
        <w:t xml:space="preserve"> Social </w:t>
      </w:r>
      <w:r w:rsidR="002978F5" w:rsidRPr="002978F5">
        <w:rPr>
          <w:rFonts w:cs="Times New Roman"/>
        </w:rPr>
        <w:t>practice</w:t>
      </w:r>
      <w:r w:rsidRPr="002978F5">
        <w:rPr>
          <w:rFonts w:cs="Times New Roman"/>
        </w:rPr>
        <w:t xml:space="preserve">; Comprehensive </w:t>
      </w:r>
      <w:r w:rsidR="002978F5" w:rsidRPr="002978F5">
        <w:rPr>
          <w:rFonts w:cs="Times New Roman"/>
        </w:rPr>
        <w:t>universities</w:t>
      </w:r>
      <w:r w:rsidRPr="002978F5">
        <w:rPr>
          <w:rFonts w:cs="Times New Roman"/>
        </w:rPr>
        <w:t xml:space="preserve">; Medical </w:t>
      </w:r>
      <w:r w:rsidR="002978F5" w:rsidRPr="002978F5">
        <w:rPr>
          <w:rFonts w:cs="Times New Roman"/>
        </w:rPr>
        <w:t>students</w:t>
      </w:r>
      <w:r w:rsidRPr="002978F5">
        <w:rPr>
          <w:rFonts w:cs="Times New Roman"/>
        </w:rPr>
        <w:t>; Medical</w:t>
      </w:r>
      <w:r w:rsidRPr="00F46DEE">
        <w:rPr>
          <w:rFonts w:cs="Times New Roman"/>
        </w:rPr>
        <w:t>‑</w:t>
      </w:r>
      <w:r w:rsidR="002978F5" w:rsidRPr="002978F5">
        <w:rPr>
          <w:rFonts w:cs="Times New Roman"/>
        </w:rPr>
        <w:t>ethics literacy</w:t>
      </w:r>
    </w:p>
    <w:p w14:paraId="78250328" w14:textId="77777777" w:rsidR="002978F5" w:rsidRDefault="002978F5" w:rsidP="002978F5">
      <w:pPr>
        <w:rPr>
          <w:rFonts w:cs="Times New Roman"/>
        </w:rPr>
      </w:pPr>
      <w:bookmarkStart w:id="3" w:name="heading_2"/>
    </w:p>
    <w:p w14:paraId="332FD89A" w14:textId="03B0B365" w:rsidR="002978F5" w:rsidRPr="00F46DEE" w:rsidRDefault="002978F5" w:rsidP="002978F5">
      <w:pPr>
        <w:rPr>
          <w:rFonts w:cs="Times New Roman"/>
          <w:b/>
          <w:bCs/>
        </w:rPr>
      </w:pPr>
      <w:r>
        <w:rPr>
          <w:rFonts w:cs="Times New Roman"/>
          <w:b/>
          <w:bCs/>
        </w:rPr>
        <w:t>Online publication:</w:t>
      </w:r>
    </w:p>
    <w:p w14:paraId="2762E68C" w14:textId="77777777" w:rsidR="002978F5" w:rsidRDefault="002978F5" w:rsidP="002978F5">
      <w:pPr>
        <w:rPr>
          <w:rFonts w:cs="Times New Roman"/>
        </w:rPr>
      </w:pPr>
    </w:p>
    <w:p w14:paraId="6C586E69" w14:textId="4CA94F7A" w:rsidR="0035771E" w:rsidRPr="00F46DEE" w:rsidRDefault="002978F5" w:rsidP="00F46DEE">
      <w:pPr>
        <w:rPr>
          <w:rFonts w:cs="Times New Roman"/>
          <w:b/>
          <w:bCs/>
        </w:rPr>
      </w:pPr>
      <w:r w:rsidRPr="00F46DEE">
        <w:rPr>
          <w:rFonts w:cs="Times New Roman"/>
          <w:b/>
          <w:bCs/>
        </w:rPr>
        <w:t xml:space="preserve">1. </w:t>
      </w:r>
      <w:r w:rsidR="00000000" w:rsidRPr="00F46DEE">
        <w:rPr>
          <w:rFonts w:cs="Times New Roman"/>
          <w:b/>
          <w:bCs/>
        </w:rPr>
        <w:t>Introduction</w:t>
      </w:r>
      <w:bookmarkEnd w:id="3"/>
    </w:p>
    <w:p w14:paraId="1829E1C5" w14:textId="6D89380F" w:rsidR="0035771E" w:rsidRPr="002978F5" w:rsidRDefault="00000000" w:rsidP="00F46DEE">
      <w:pPr>
        <w:rPr>
          <w:rFonts w:cs="Times New Roman"/>
        </w:rPr>
      </w:pPr>
      <w:r w:rsidRPr="002978F5">
        <w:rPr>
          <w:rFonts w:cs="Times New Roman"/>
        </w:rPr>
        <w:t>Within China</w:t>
      </w:r>
      <w:r w:rsidR="002978F5">
        <w:rPr>
          <w:rFonts w:cs="Times New Roman"/>
        </w:rPr>
        <w:t>’</w:t>
      </w:r>
      <w:r w:rsidRPr="002978F5">
        <w:rPr>
          <w:rFonts w:cs="Times New Roman"/>
        </w:rPr>
        <w:t>s current medical</w:t>
      </w:r>
      <w:r w:rsidRPr="00F46DEE">
        <w:rPr>
          <w:rFonts w:cs="Times New Roman"/>
        </w:rPr>
        <w:t>‑</w:t>
      </w:r>
      <w:r w:rsidRPr="002978F5">
        <w:rPr>
          <w:rFonts w:cs="Times New Roman"/>
        </w:rPr>
        <w:t>education landscape, comprehensive universities have become an important base for training medical talents. Compared with independent medical universities, comprehensive universities boast complete disciplines, abundant humanistic resources and diverse educational platforms. They can provide cross</w:t>
      </w:r>
      <w:r w:rsidRPr="00F46DEE">
        <w:rPr>
          <w:rFonts w:cs="Times New Roman"/>
        </w:rPr>
        <w:t>‑</w:t>
      </w:r>
      <w:r w:rsidRPr="002978F5">
        <w:rPr>
          <w:rFonts w:cs="Times New Roman"/>
        </w:rPr>
        <w:t>disciplinary and all</w:t>
      </w:r>
      <w:r w:rsidRPr="00F46DEE">
        <w:rPr>
          <w:rFonts w:cs="Times New Roman"/>
        </w:rPr>
        <w:t>‑</w:t>
      </w:r>
      <w:r w:rsidRPr="002978F5">
        <w:rPr>
          <w:rFonts w:cs="Times New Roman"/>
        </w:rPr>
        <w:t>round growth environments for medical students and lay foundations for diversified cultivation of medical</w:t>
      </w:r>
      <w:r w:rsidRPr="00F46DEE">
        <w:rPr>
          <w:rFonts w:cs="Times New Roman"/>
        </w:rPr>
        <w:t>‑</w:t>
      </w:r>
      <w:r w:rsidRPr="002978F5">
        <w:rPr>
          <w:rFonts w:cs="Times New Roman"/>
        </w:rPr>
        <w:t xml:space="preserve">ethics literacy. However, it cannot be ignored that in most comprehensive universities, medical majors, which take comprehensive disciplinary construction as their mission, are not preponderant disciplines. Problems such as </w:t>
      </w:r>
      <w:r w:rsidR="002978F5">
        <w:rPr>
          <w:rFonts w:cs="Times New Roman"/>
        </w:rPr>
        <w:t xml:space="preserve">a </w:t>
      </w:r>
      <w:r w:rsidRPr="002978F5">
        <w:rPr>
          <w:rFonts w:cs="Times New Roman"/>
        </w:rPr>
        <w:t>weak medical educational atmosphere and fragmented medical</w:t>
      </w:r>
      <w:r w:rsidRPr="00F46DEE">
        <w:rPr>
          <w:rFonts w:cs="Times New Roman"/>
        </w:rPr>
        <w:t>‑</w:t>
      </w:r>
      <w:r w:rsidRPr="002978F5">
        <w:rPr>
          <w:rFonts w:cs="Times New Roman"/>
        </w:rPr>
        <w:t>ethics</w:t>
      </w:r>
      <w:r w:rsidRPr="00F46DEE">
        <w:rPr>
          <w:rFonts w:cs="Times New Roman"/>
        </w:rPr>
        <w:t>‑</w:t>
      </w:r>
      <w:r w:rsidRPr="002978F5">
        <w:rPr>
          <w:rFonts w:cs="Times New Roman"/>
        </w:rPr>
        <w:t>education systems lead to superficial medical</w:t>
      </w:r>
      <w:r w:rsidRPr="00F46DEE">
        <w:rPr>
          <w:rFonts w:cs="Times New Roman"/>
        </w:rPr>
        <w:t>‑</w:t>
      </w:r>
      <w:r w:rsidRPr="002978F5">
        <w:rPr>
          <w:rFonts w:cs="Times New Roman"/>
        </w:rPr>
        <w:t xml:space="preserve">ethics training, giving rise to a disconnection phenomenon where students </w:t>
      </w:r>
      <w:r w:rsidR="002978F5">
        <w:rPr>
          <w:rFonts w:cs="Times New Roman"/>
        </w:rPr>
        <w:t>“</w:t>
      </w:r>
      <w:r w:rsidRPr="002978F5">
        <w:rPr>
          <w:rFonts w:cs="Times New Roman"/>
        </w:rPr>
        <w:t>master medical</w:t>
      </w:r>
      <w:r w:rsidRPr="00F46DEE">
        <w:rPr>
          <w:rFonts w:cs="Times New Roman"/>
        </w:rPr>
        <w:t>‑</w:t>
      </w:r>
      <w:r w:rsidRPr="002978F5">
        <w:rPr>
          <w:rFonts w:cs="Times New Roman"/>
        </w:rPr>
        <w:t>ethics theories yet lack professional responsibility and practical capabilities</w:t>
      </w:r>
      <w:r w:rsidR="002978F5">
        <w:rPr>
          <w:rFonts w:cs="Times New Roman"/>
        </w:rPr>
        <w:t>”</w:t>
      </w:r>
      <w:r w:rsidRPr="002978F5">
        <w:rPr>
          <w:rFonts w:cs="Times New Roman"/>
        </w:rPr>
        <w:t>. Social practice covers forms including community free clinics, health science popularization, grassroots medical volunteer services, medical assistance for rural</w:t>
      </w:r>
      <w:r w:rsidRPr="00F46DEE">
        <w:rPr>
          <w:rFonts w:cs="Times New Roman"/>
        </w:rPr>
        <w:t>‑</w:t>
      </w:r>
      <w:r w:rsidRPr="002978F5">
        <w:rPr>
          <w:rFonts w:cs="Times New Roman"/>
        </w:rPr>
        <w:t>revitalization programs, and doctor</w:t>
      </w:r>
      <w:r w:rsidRPr="00F46DEE">
        <w:rPr>
          <w:rFonts w:cs="Times New Roman"/>
        </w:rPr>
        <w:t>‑</w:t>
      </w:r>
      <w:r w:rsidRPr="002978F5">
        <w:rPr>
          <w:rFonts w:cs="Times New Roman"/>
        </w:rPr>
        <w:t>patient</w:t>
      </w:r>
      <w:r w:rsidRPr="00F46DEE">
        <w:rPr>
          <w:rFonts w:cs="Times New Roman"/>
        </w:rPr>
        <w:t>‑</w:t>
      </w:r>
      <w:r w:rsidRPr="002978F5">
        <w:rPr>
          <w:rFonts w:cs="Times New Roman"/>
        </w:rPr>
        <w:t xml:space="preserve">communication practice. It builds a </w:t>
      </w:r>
      <w:r w:rsidR="002978F5">
        <w:rPr>
          <w:rFonts w:cs="Times New Roman"/>
        </w:rPr>
        <w:t>“</w:t>
      </w:r>
      <w:r w:rsidRPr="002978F5">
        <w:rPr>
          <w:rFonts w:cs="Times New Roman"/>
        </w:rPr>
        <w:t>real</w:t>
      </w:r>
      <w:r w:rsidRPr="00F46DEE">
        <w:rPr>
          <w:rFonts w:cs="Times New Roman"/>
        </w:rPr>
        <w:t>‑</w:t>
      </w:r>
      <w:r w:rsidRPr="002978F5">
        <w:rPr>
          <w:rFonts w:cs="Times New Roman"/>
        </w:rPr>
        <w:t>scene classroom</w:t>
      </w:r>
      <w:r w:rsidR="002978F5">
        <w:rPr>
          <w:rFonts w:cs="Times New Roman"/>
        </w:rPr>
        <w:t>”</w:t>
      </w:r>
      <w:r w:rsidRPr="002978F5">
        <w:rPr>
          <w:rFonts w:cs="Times New Roman"/>
        </w:rPr>
        <w:t xml:space="preserve"> for </w:t>
      </w:r>
      <w:r w:rsidRPr="002978F5">
        <w:rPr>
          <w:rFonts w:cs="Times New Roman"/>
        </w:rPr>
        <w:lastRenderedPageBreak/>
        <w:t>medical</w:t>
      </w:r>
      <w:r w:rsidRPr="00F46DEE">
        <w:rPr>
          <w:rFonts w:cs="Times New Roman"/>
        </w:rPr>
        <w:t>‑</w:t>
      </w:r>
      <w:r w:rsidRPr="002978F5">
        <w:rPr>
          <w:rFonts w:cs="Times New Roman"/>
        </w:rPr>
        <w:t>ethics cultivation and achieves the integration of theoretical education and practice</w:t>
      </w:r>
      <w:r w:rsidRPr="00F46DEE">
        <w:rPr>
          <w:rFonts w:cs="Times New Roman"/>
        </w:rPr>
        <w:t>‑</w:t>
      </w:r>
      <w:r w:rsidRPr="002978F5">
        <w:rPr>
          <w:rFonts w:cs="Times New Roman"/>
        </w:rPr>
        <w:t xml:space="preserve">oriented education. Therefore, from the perspective of social practice, this paper systematically </w:t>
      </w:r>
      <w:proofErr w:type="spellStart"/>
      <w:r w:rsidRPr="002978F5">
        <w:rPr>
          <w:rFonts w:cs="Times New Roman"/>
        </w:rPr>
        <w:t>analyzes</w:t>
      </w:r>
      <w:proofErr w:type="spellEnd"/>
      <w:r w:rsidRPr="002978F5">
        <w:rPr>
          <w:rFonts w:cs="Times New Roman"/>
        </w:rPr>
        <w:t xml:space="preserve"> the value of cultivating medical</w:t>
      </w:r>
      <w:r w:rsidRPr="00F46DEE">
        <w:rPr>
          <w:rFonts w:cs="Times New Roman"/>
        </w:rPr>
        <w:t>‑</w:t>
      </w:r>
      <w:r w:rsidRPr="002978F5">
        <w:rPr>
          <w:rFonts w:cs="Times New Roman"/>
        </w:rPr>
        <w:t>ethics literacy for medical students in comprehensive universities, accurately identifies practical problems existing in current medical</w:t>
      </w:r>
      <w:r w:rsidRPr="00F46DEE">
        <w:rPr>
          <w:rFonts w:cs="Times New Roman"/>
        </w:rPr>
        <w:t>‑</w:t>
      </w:r>
      <w:r w:rsidRPr="002978F5">
        <w:rPr>
          <w:rFonts w:cs="Times New Roman"/>
        </w:rPr>
        <w:t>ethics cultivation, and offers specific path references for constructing the ideological</w:t>
      </w:r>
      <w:r w:rsidRPr="00F46DEE">
        <w:rPr>
          <w:rFonts w:cs="Times New Roman"/>
        </w:rPr>
        <w:t>‑</w:t>
      </w:r>
      <w:r w:rsidRPr="002978F5">
        <w:rPr>
          <w:rFonts w:cs="Times New Roman"/>
        </w:rPr>
        <w:t>and</w:t>
      </w:r>
      <w:r w:rsidRPr="00F46DEE">
        <w:rPr>
          <w:rFonts w:cs="Times New Roman"/>
        </w:rPr>
        <w:t>‑</w:t>
      </w:r>
      <w:r w:rsidRPr="002978F5">
        <w:rPr>
          <w:rFonts w:cs="Times New Roman"/>
        </w:rPr>
        <w:t>political education system for medicine in comprehensive universities, solving the knowledge</w:t>
      </w:r>
      <w:r w:rsidRPr="00F46DEE">
        <w:rPr>
          <w:rFonts w:cs="Times New Roman"/>
        </w:rPr>
        <w:t>‑</w:t>
      </w:r>
      <w:r w:rsidRPr="002978F5">
        <w:rPr>
          <w:rFonts w:cs="Times New Roman"/>
        </w:rPr>
        <w:t>practice disconnection in medical</w:t>
      </w:r>
      <w:r w:rsidRPr="00F46DEE">
        <w:rPr>
          <w:rFonts w:cs="Times New Roman"/>
        </w:rPr>
        <w:t>‑</w:t>
      </w:r>
      <w:r w:rsidRPr="002978F5">
        <w:rPr>
          <w:rFonts w:cs="Times New Roman"/>
        </w:rPr>
        <w:t>ethics cultivation, and improving the comprehensive literacy of medical talents.</w:t>
      </w:r>
    </w:p>
    <w:p w14:paraId="520F7160" w14:textId="77777777" w:rsidR="002978F5" w:rsidRDefault="002978F5" w:rsidP="002978F5">
      <w:pPr>
        <w:rPr>
          <w:rFonts w:cs="Times New Roman"/>
          <w:lang w:val="en-US"/>
        </w:rPr>
      </w:pPr>
      <w:bookmarkStart w:id="4" w:name="heading_3"/>
    </w:p>
    <w:p w14:paraId="02CD25B8" w14:textId="7C1353FE" w:rsidR="0035771E" w:rsidRPr="00F46DEE" w:rsidRDefault="002978F5" w:rsidP="00F46DEE">
      <w:pPr>
        <w:rPr>
          <w:rFonts w:cs="Times New Roman"/>
          <w:b/>
          <w:bCs/>
        </w:rPr>
      </w:pPr>
      <w:r>
        <w:rPr>
          <w:rFonts w:cs="Times New Roman"/>
          <w:b/>
          <w:bCs/>
          <w:lang w:val="en-US"/>
        </w:rPr>
        <w:t>2.</w:t>
      </w:r>
      <w:r w:rsidRPr="00F46DEE">
        <w:rPr>
          <w:rFonts w:cs="Times New Roman"/>
          <w:b/>
          <w:bCs/>
        </w:rPr>
        <w:t xml:space="preserve"> </w:t>
      </w:r>
      <w:r w:rsidR="00000000" w:rsidRPr="00F46DEE">
        <w:rPr>
          <w:rFonts w:cs="Times New Roman"/>
          <w:b/>
          <w:bCs/>
        </w:rPr>
        <w:t xml:space="preserve">Value of </w:t>
      </w:r>
      <w:r w:rsidRPr="002978F5">
        <w:rPr>
          <w:rFonts w:cs="Times New Roman"/>
          <w:b/>
          <w:bCs/>
        </w:rPr>
        <w:t>cultivating medical students</w:t>
      </w:r>
      <w:r>
        <w:rPr>
          <w:rFonts w:cs="Times New Roman"/>
          <w:b/>
          <w:bCs/>
        </w:rPr>
        <w:t>’</w:t>
      </w:r>
      <w:r w:rsidRPr="002978F5">
        <w:rPr>
          <w:rFonts w:cs="Times New Roman"/>
          <w:b/>
          <w:bCs/>
        </w:rPr>
        <w:t xml:space="preserve"> medical‑ethics literacy in comprehensive universities from the perspective of social practice</w:t>
      </w:r>
      <w:bookmarkEnd w:id="4"/>
    </w:p>
    <w:p w14:paraId="23F1EF7D" w14:textId="0C8A20DA" w:rsidR="0035771E" w:rsidRPr="00F46DEE" w:rsidRDefault="002978F5" w:rsidP="00F46DEE">
      <w:pPr>
        <w:rPr>
          <w:rFonts w:cs="Times New Roman"/>
          <w:b/>
          <w:bCs/>
        </w:rPr>
      </w:pPr>
      <w:bookmarkStart w:id="5" w:name="heading_4"/>
      <w:r>
        <w:rPr>
          <w:rFonts w:cs="Times New Roman"/>
          <w:b/>
          <w:bCs/>
          <w:lang w:val="en-US"/>
        </w:rPr>
        <w:t>2</w:t>
      </w:r>
      <w:r w:rsidR="00000000" w:rsidRPr="00F46DEE">
        <w:rPr>
          <w:rFonts w:cs="Times New Roman"/>
          <w:b/>
          <w:bCs/>
          <w:lang w:val="en-US"/>
        </w:rPr>
        <w:t>.1</w:t>
      </w:r>
      <w:r>
        <w:rPr>
          <w:rFonts w:cs="Times New Roman"/>
          <w:b/>
          <w:bCs/>
          <w:lang w:val="en-US"/>
        </w:rPr>
        <w:t>.</w:t>
      </w:r>
      <w:r w:rsidR="00000000" w:rsidRPr="00F46DEE">
        <w:rPr>
          <w:rFonts w:cs="Times New Roman"/>
          <w:b/>
          <w:bCs/>
        </w:rPr>
        <w:t xml:space="preserve"> Realizing </w:t>
      </w:r>
      <w:r w:rsidRPr="002978F5">
        <w:rPr>
          <w:rFonts w:cs="Times New Roman"/>
          <w:b/>
          <w:bCs/>
        </w:rPr>
        <w:t>the integration of knowledge and practice in medical‑ethics cognition</w:t>
      </w:r>
      <w:bookmarkEnd w:id="5"/>
    </w:p>
    <w:p w14:paraId="09AAF4AC" w14:textId="05DB686B" w:rsidR="0035771E" w:rsidRDefault="00000000" w:rsidP="002978F5">
      <w:pPr>
        <w:rPr>
          <w:rFonts w:cs="Times New Roman"/>
        </w:rPr>
      </w:pPr>
      <w:r w:rsidRPr="002978F5">
        <w:rPr>
          <w:rFonts w:cs="Times New Roman"/>
        </w:rPr>
        <w:t>The essence of medical</w:t>
      </w:r>
      <w:r w:rsidRPr="00F46DEE">
        <w:rPr>
          <w:rFonts w:cs="Times New Roman"/>
        </w:rPr>
        <w:t>‑</w:t>
      </w:r>
      <w:r w:rsidRPr="002978F5">
        <w:rPr>
          <w:rFonts w:cs="Times New Roman"/>
        </w:rPr>
        <w:t>ethics literacy lies in practice rather than mere theoretical cognition. At present, medical</w:t>
      </w:r>
      <w:r w:rsidRPr="00F46DEE">
        <w:rPr>
          <w:rFonts w:cs="Times New Roman"/>
        </w:rPr>
        <w:t>‑</w:t>
      </w:r>
      <w:r w:rsidRPr="002978F5">
        <w:rPr>
          <w:rFonts w:cs="Times New Roman"/>
        </w:rPr>
        <w:t xml:space="preserve">ethics education for medical students in comprehensive universities is mostly carried out through courses such as </w:t>
      </w:r>
      <w:r w:rsidRPr="002978F5">
        <w:rPr>
          <w:rFonts w:cs="Times New Roman"/>
          <w:i/>
        </w:rPr>
        <w:t>Medical Ethics</w:t>
      </w:r>
      <w:r w:rsidRPr="002978F5">
        <w:rPr>
          <w:rFonts w:cs="Times New Roman"/>
        </w:rPr>
        <w:t xml:space="preserve"> and </w:t>
      </w:r>
      <w:r w:rsidRPr="002978F5">
        <w:rPr>
          <w:rFonts w:cs="Times New Roman"/>
          <w:i/>
        </w:rPr>
        <w:t>Medical Professional Morality</w:t>
      </w:r>
      <w:r w:rsidRPr="002978F5">
        <w:rPr>
          <w:rFonts w:cs="Times New Roman"/>
        </w:rPr>
        <w:t>. Teaching is dominated by theoretical lectures, case analysis</w:t>
      </w:r>
      <w:r w:rsidR="002978F5">
        <w:rPr>
          <w:rFonts w:cs="Times New Roman"/>
        </w:rPr>
        <w:t>, and classroom discussions, while teaching content is mainly theoretical items, including medical‑ethics norms, industry codes,</w:t>
      </w:r>
      <w:r w:rsidRPr="002978F5">
        <w:rPr>
          <w:rFonts w:cs="Times New Roman"/>
        </w:rPr>
        <w:t xml:space="preserve"> and legal provisions, which are highly abstract and systematic</w:t>
      </w:r>
      <w:r w:rsidR="002978F5">
        <w:rPr>
          <w:rFonts w:cs="Times New Roman"/>
        </w:rPr>
        <w:t xml:space="preserve"> </w:t>
      </w:r>
      <w:r w:rsidRPr="002978F5">
        <w:rPr>
          <w:rFonts w:cs="Times New Roman"/>
          <w:vertAlign w:val="superscript"/>
        </w:rPr>
        <w:t>[1]</w:t>
      </w:r>
      <w:r w:rsidRPr="002978F5">
        <w:rPr>
          <w:rFonts w:cs="Times New Roman"/>
        </w:rPr>
        <w:t xml:space="preserve">. Such </w:t>
      </w:r>
      <w:r w:rsidR="002978F5">
        <w:rPr>
          <w:rFonts w:cs="Times New Roman"/>
        </w:rPr>
        <w:t xml:space="preserve">a </w:t>
      </w:r>
      <w:r w:rsidRPr="002978F5">
        <w:rPr>
          <w:rFonts w:cs="Times New Roman"/>
        </w:rPr>
        <w:t>classroom</w:t>
      </w:r>
      <w:r w:rsidRPr="00F46DEE">
        <w:rPr>
          <w:rFonts w:cs="Times New Roman"/>
        </w:rPr>
        <w:t>‑</w:t>
      </w:r>
      <w:r w:rsidRPr="002978F5">
        <w:rPr>
          <w:rFonts w:cs="Times New Roman"/>
        </w:rPr>
        <w:t>teaching mode can build a basic framework of medical</w:t>
      </w:r>
      <w:r w:rsidRPr="00F46DEE">
        <w:rPr>
          <w:rFonts w:cs="Times New Roman"/>
        </w:rPr>
        <w:t>‑</w:t>
      </w:r>
      <w:r w:rsidRPr="002978F5">
        <w:rPr>
          <w:rFonts w:cs="Times New Roman"/>
        </w:rPr>
        <w:t>ethics knowledge, yet it has obvious limitations. Cases adopted in classrooms are idealized and standardized, which differ greatly from real</w:t>
      </w:r>
      <w:r w:rsidRPr="00F46DEE">
        <w:rPr>
          <w:rFonts w:cs="Times New Roman"/>
        </w:rPr>
        <w:t>‑</w:t>
      </w:r>
      <w:r w:rsidRPr="002978F5">
        <w:rPr>
          <w:rFonts w:cs="Times New Roman"/>
        </w:rPr>
        <w:t>world grassroots medical scenarios, complicated doctor</w:t>
      </w:r>
      <w:r w:rsidRPr="00F46DEE">
        <w:rPr>
          <w:rFonts w:cs="Times New Roman"/>
        </w:rPr>
        <w:t>‑</w:t>
      </w:r>
      <w:r w:rsidRPr="002978F5">
        <w:rPr>
          <w:rFonts w:cs="Times New Roman"/>
        </w:rPr>
        <w:t xml:space="preserve">patient conflicts and diversified public health demands. As a result, students can only memorize knowledge instead of internalizing </w:t>
      </w:r>
      <w:r w:rsidR="002978F5">
        <w:rPr>
          <w:rFonts w:cs="Times New Roman"/>
        </w:rPr>
        <w:t>it</w:t>
      </w:r>
      <w:r w:rsidRPr="002978F5">
        <w:rPr>
          <w:rFonts w:cs="Times New Roman"/>
        </w:rPr>
        <w:t>. Many medical students can recite articles of medical</w:t>
      </w:r>
      <w:r w:rsidRPr="00F46DEE">
        <w:rPr>
          <w:rFonts w:cs="Times New Roman"/>
        </w:rPr>
        <w:t>‑</w:t>
      </w:r>
      <w:r w:rsidRPr="002978F5">
        <w:rPr>
          <w:rFonts w:cs="Times New Roman"/>
        </w:rPr>
        <w:t>ethics norms proficiently, yet when confronted with real patient demands, medical disputes and interest</w:t>
      </w:r>
      <w:r w:rsidRPr="00F46DEE">
        <w:rPr>
          <w:rFonts w:cs="Times New Roman"/>
        </w:rPr>
        <w:t>‑</w:t>
      </w:r>
      <w:r w:rsidRPr="002978F5">
        <w:rPr>
          <w:rFonts w:cs="Times New Roman"/>
        </w:rPr>
        <w:t xml:space="preserve">related choices, they lack basic capacity for value judgment and </w:t>
      </w:r>
      <w:proofErr w:type="spellStart"/>
      <w:r w:rsidRPr="002978F5">
        <w:rPr>
          <w:rFonts w:cs="Times New Roman"/>
        </w:rPr>
        <w:t>behavioral</w:t>
      </w:r>
      <w:proofErr w:type="spellEnd"/>
      <w:r w:rsidRPr="002978F5">
        <w:rPr>
          <w:rFonts w:cs="Times New Roman"/>
        </w:rPr>
        <w:t xml:space="preserve"> practice, resulting in the disconnection between knowledge and practice</w:t>
      </w:r>
      <w:r w:rsidR="002978F5">
        <w:rPr>
          <w:rFonts w:cs="Times New Roman"/>
        </w:rPr>
        <w:t xml:space="preserve"> </w:t>
      </w:r>
      <w:r w:rsidRPr="002978F5">
        <w:rPr>
          <w:rFonts w:cs="Times New Roman"/>
          <w:vertAlign w:val="superscript"/>
        </w:rPr>
        <w:t>[2]</w:t>
      </w:r>
      <w:r w:rsidRPr="002978F5">
        <w:rPr>
          <w:rFonts w:cs="Times New Roman"/>
        </w:rPr>
        <w:t>. Social practice provides an important practical venue for medical students to apply theories and effectively compensates for the deficiencies of classroom medical</w:t>
      </w:r>
      <w:r w:rsidRPr="00F46DEE">
        <w:rPr>
          <w:rFonts w:cs="Times New Roman"/>
        </w:rPr>
        <w:t>‑</w:t>
      </w:r>
      <w:r w:rsidRPr="002978F5">
        <w:rPr>
          <w:rFonts w:cs="Times New Roman"/>
        </w:rPr>
        <w:t>ethics education. In social</w:t>
      </w:r>
      <w:r w:rsidRPr="00F46DEE">
        <w:rPr>
          <w:rFonts w:cs="Times New Roman"/>
        </w:rPr>
        <w:t>‑</w:t>
      </w:r>
      <w:r w:rsidRPr="002978F5">
        <w:rPr>
          <w:rFonts w:cs="Times New Roman"/>
        </w:rPr>
        <w:t>practice scenarios such as community free clinics, rural medical assistance and health services for the elderly, medical students can make direct contact with people of different ages, income levels and health conditions. They can personally experience the pains and difficulties of seeking medical treatment among the public, and directly perceive the people</w:t>
      </w:r>
      <w:r w:rsidRPr="00F46DEE">
        <w:rPr>
          <w:rFonts w:cs="Times New Roman"/>
        </w:rPr>
        <w:t>‑</w:t>
      </w:r>
      <w:r w:rsidRPr="002978F5">
        <w:rPr>
          <w:rFonts w:cs="Times New Roman"/>
        </w:rPr>
        <w:t>oriented value of medical services. Students concretely apply medical</w:t>
      </w:r>
      <w:r w:rsidRPr="00F46DEE">
        <w:rPr>
          <w:rFonts w:cs="Times New Roman"/>
        </w:rPr>
        <w:t>‑</w:t>
      </w:r>
      <w:r w:rsidRPr="002978F5">
        <w:rPr>
          <w:rFonts w:cs="Times New Roman"/>
        </w:rPr>
        <w:t>ethics theories</w:t>
      </w:r>
      <w:r w:rsidR="002978F5">
        <w:rPr>
          <w:rFonts w:cs="Times New Roman"/>
        </w:rPr>
        <w:t>, including respecting patients, cherishing lives, and practicing integrity‑oriented services, in the process of measuring blood pressure for grassroots residents, disseminating health knowledge, conducting chronic‑disease health management,</w:t>
      </w:r>
      <w:r w:rsidRPr="002978F5">
        <w:rPr>
          <w:rFonts w:cs="Times New Roman"/>
        </w:rPr>
        <w:t xml:space="preserve"> and assisting special patients</w:t>
      </w:r>
      <w:r w:rsidR="002978F5">
        <w:rPr>
          <w:rFonts w:cs="Times New Roman"/>
        </w:rPr>
        <w:t xml:space="preserve"> </w:t>
      </w:r>
      <w:r w:rsidRPr="002978F5">
        <w:rPr>
          <w:rFonts w:cs="Times New Roman"/>
          <w:vertAlign w:val="superscript"/>
        </w:rPr>
        <w:t>[3]</w:t>
      </w:r>
      <w:r w:rsidRPr="002978F5">
        <w:rPr>
          <w:rFonts w:cs="Times New Roman"/>
        </w:rPr>
        <w:t>. Practical dilemmas emerging in social practice</w:t>
      </w:r>
      <w:r w:rsidR="002978F5">
        <w:rPr>
          <w:rFonts w:cs="Times New Roman"/>
        </w:rPr>
        <w:t>,</w:t>
      </w:r>
      <w:r w:rsidRPr="002978F5">
        <w:rPr>
          <w:rFonts w:cs="Times New Roman"/>
        </w:rPr>
        <w:t xml:space="preserve"> such as difficulties in doctor</w:t>
      </w:r>
      <w:r w:rsidRPr="00F46DEE">
        <w:rPr>
          <w:rFonts w:cs="Times New Roman"/>
        </w:rPr>
        <w:t>‑</w:t>
      </w:r>
      <w:r w:rsidRPr="002978F5">
        <w:rPr>
          <w:rFonts w:cs="Times New Roman"/>
        </w:rPr>
        <w:t>patient communication, shortages of grassroots medical resources and public bias in health cognition will prompt students to actively explore the inherent connotation of medical ethics, break one</w:t>
      </w:r>
      <w:r w:rsidRPr="00F46DEE">
        <w:rPr>
          <w:rFonts w:cs="Times New Roman"/>
        </w:rPr>
        <w:t>‑</w:t>
      </w:r>
      <w:r w:rsidRPr="002978F5">
        <w:rPr>
          <w:rFonts w:cs="Times New Roman"/>
        </w:rPr>
        <w:t>sided and textbook</w:t>
      </w:r>
      <w:r w:rsidRPr="00F46DEE">
        <w:rPr>
          <w:rFonts w:cs="Times New Roman"/>
        </w:rPr>
        <w:t>‑</w:t>
      </w:r>
      <w:r w:rsidRPr="002978F5">
        <w:rPr>
          <w:rFonts w:cs="Times New Roman"/>
        </w:rPr>
        <w:t xml:space="preserve">bound understanding of medical ethics, and truly comprehend the essence embodied in the tenets of </w:t>
      </w:r>
      <w:r w:rsidR="002978F5">
        <w:rPr>
          <w:rFonts w:cs="Times New Roman"/>
        </w:rPr>
        <w:t>“</w:t>
      </w:r>
      <w:r w:rsidRPr="002978F5">
        <w:rPr>
          <w:rFonts w:cs="Times New Roman"/>
        </w:rPr>
        <w:t>Great Physicians Devote Themselves to Perfection</w:t>
      </w:r>
      <w:r w:rsidR="002978F5">
        <w:rPr>
          <w:rFonts w:cs="Times New Roman"/>
        </w:rPr>
        <w:t>”</w:t>
      </w:r>
      <w:r w:rsidRPr="002978F5">
        <w:rPr>
          <w:rFonts w:cs="Times New Roman"/>
        </w:rPr>
        <w:t xml:space="preserve"> and </w:t>
      </w:r>
      <w:r w:rsidR="002978F5">
        <w:rPr>
          <w:rFonts w:cs="Times New Roman"/>
        </w:rPr>
        <w:t>“</w:t>
      </w:r>
      <w:r w:rsidRPr="002978F5">
        <w:rPr>
          <w:rFonts w:cs="Times New Roman"/>
        </w:rPr>
        <w:t>Physicians Possess Benevolent Hearts</w:t>
      </w:r>
      <w:r w:rsidR="002978F5">
        <w:rPr>
          <w:rFonts w:cs="Times New Roman"/>
        </w:rPr>
        <w:t>”</w:t>
      </w:r>
      <w:r w:rsidRPr="002978F5">
        <w:rPr>
          <w:rFonts w:cs="Times New Roman"/>
        </w:rPr>
        <w:t>. It accomplishes the transformation of medical</w:t>
      </w:r>
      <w:r w:rsidRPr="00F46DEE">
        <w:rPr>
          <w:rFonts w:cs="Times New Roman"/>
        </w:rPr>
        <w:t>‑</w:t>
      </w:r>
      <w:r w:rsidRPr="002978F5">
        <w:rPr>
          <w:rFonts w:cs="Times New Roman"/>
        </w:rPr>
        <w:t>ethics cognition from passive acceptance to active identification, and from theoretical memorization to conscious practice, so as to realize the training goal of integrating knowledge with practice</w:t>
      </w:r>
      <w:r w:rsidR="002978F5">
        <w:rPr>
          <w:rFonts w:cs="Times New Roman"/>
        </w:rPr>
        <w:t xml:space="preserve"> </w:t>
      </w:r>
      <w:r w:rsidRPr="002978F5">
        <w:rPr>
          <w:rFonts w:cs="Times New Roman"/>
          <w:vertAlign w:val="superscript"/>
        </w:rPr>
        <w:t>[4]</w:t>
      </w:r>
      <w:r w:rsidRPr="002978F5">
        <w:rPr>
          <w:rFonts w:cs="Times New Roman"/>
        </w:rPr>
        <w:t>.</w:t>
      </w:r>
    </w:p>
    <w:p w14:paraId="697E2FDD" w14:textId="77777777" w:rsidR="002978F5" w:rsidRPr="002978F5" w:rsidRDefault="002978F5" w:rsidP="00F46DEE">
      <w:pPr>
        <w:rPr>
          <w:rFonts w:cs="Times New Roman"/>
        </w:rPr>
      </w:pPr>
    </w:p>
    <w:p w14:paraId="13955D67" w14:textId="4D417EBA" w:rsidR="0035771E" w:rsidRPr="00F46DEE" w:rsidRDefault="002978F5" w:rsidP="00F46DEE">
      <w:pPr>
        <w:rPr>
          <w:rFonts w:cs="Times New Roman"/>
          <w:b/>
          <w:bCs/>
        </w:rPr>
      </w:pPr>
      <w:bookmarkStart w:id="6" w:name="heading_5"/>
      <w:r>
        <w:rPr>
          <w:rFonts w:cs="Times New Roman"/>
          <w:b/>
          <w:bCs/>
          <w:lang w:val="en-US"/>
        </w:rPr>
        <w:t>2</w:t>
      </w:r>
      <w:r w:rsidR="00000000" w:rsidRPr="00F46DEE">
        <w:rPr>
          <w:rFonts w:cs="Times New Roman"/>
          <w:b/>
          <w:bCs/>
          <w:lang w:val="en-US"/>
        </w:rPr>
        <w:t>.2</w:t>
      </w:r>
      <w:r>
        <w:rPr>
          <w:rFonts w:cs="Times New Roman"/>
          <w:b/>
          <w:bCs/>
          <w:lang w:val="en-US"/>
        </w:rPr>
        <w:t>.</w:t>
      </w:r>
      <w:r w:rsidR="00000000" w:rsidRPr="00F46DEE">
        <w:rPr>
          <w:rFonts w:cs="Times New Roman"/>
          <w:b/>
          <w:bCs/>
        </w:rPr>
        <w:t xml:space="preserve"> Constructing </w:t>
      </w:r>
      <w:r w:rsidRPr="002978F5">
        <w:rPr>
          <w:rFonts w:cs="Times New Roman"/>
          <w:b/>
          <w:bCs/>
        </w:rPr>
        <w:t>a diversified medical‑ethics cultivation system</w:t>
      </w:r>
      <w:bookmarkEnd w:id="6"/>
    </w:p>
    <w:p w14:paraId="245B88DC" w14:textId="32E51B52" w:rsidR="0035771E" w:rsidRPr="002978F5" w:rsidRDefault="00000000" w:rsidP="00F46DEE">
      <w:pPr>
        <w:rPr>
          <w:rFonts w:cs="Times New Roman"/>
        </w:rPr>
      </w:pPr>
      <w:r w:rsidRPr="002978F5">
        <w:rPr>
          <w:rFonts w:cs="Times New Roman"/>
        </w:rPr>
        <w:t>Benefiting from multidisciplinary advantages covering literature, sociology, psychology, law, pedagogy and other disciplines, comprehensive universities provide diversified support for medical</w:t>
      </w:r>
      <w:r w:rsidRPr="00F46DEE">
        <w:rPr>
          <w:rFonts w:cs="Times New Roman"/>
        </w:rPr>
        <w:t>‑</w:t>
      </w:r>
      <w:r w:rsidRPr="002978F5">
        <w:rPr>
          <w:rFonts w:cs="Times New Roman"/>
        </w:rPr>
        <w:t>ethics</w:t>
      </w:r>
      <w:r w:rsidRPr="00F46DEE">
        <w:rPr>
          <w:rFonts w:cs="Times New Roman"/>
        </w:rPr>
        <w:t>‑</w:t>
      </w:r>
      <w:r w:rsidRPr="002978F5">
        <w:rPr>
          <w:rFonts w:cs="Times New Roman"/>
        </w:rPr>
        <w:t>literacy cultivation. Social practice acts as a key carrier to activate cross</w:t>
      </w:r>
      <w:r w:rsidRPr="00F46DEE">
        <w:rPr>
          <w:rFonts w:cs="Times New Roman"/>
        </w:rPr>
        <w:t>‑</w:t>
      </w:r>
      <w:r w:rsidRPr="002978F5">
        <w:rPr>
          <w:rFonts w:cs="Times New Roman"/>
        </w:rPr>
        <w:t>disciplinary educational resources and build an all</w:t>
      </w:r>
      <w:r w:rsidRPr="00F46DEE">
        <w:rPr>
          <w:rFonts w:cs="Times New Roman"/>
        </w:rPr>
        <w:t>‑</w:t>
      </w:r>
      <w:r w:rsidRPr="002978F5">
        <w:rPr>
          <w:rFonts w:cs="Times New Roman"/>
        </w:rPr>
        <w:t>round medical</w:t>
      </w:r>
      <w:r w:rsidRPr="00F46DEE">
        <w:rPr>
          <w:rFonts w:cs="Times New Roman"/>
        </w:rPr>
        <w:t>‑</w:t>
      </w:r>
      <w:r w:rsidRPr="002978F5">
        <w:rPr>
          <w:rFonts w:cs="Times New Roman"/>
        </w:rPr>
        <w:t>ethics cultivation system. Medical</w:t>
      </w:r>
      <w:r w:rsidRPr="00F46DEE">
        <w:rPr>
          <w:rFonts w:cs="Times New Roman"/>
        </w:rPr>
        <w:t>‑</w:t>
      </w:r>
      <w:r w:rsidRPr="002978F5">
        <w:rPr>
          <w:rFonts w:cs="Times New Roman"/>
        </w:rPr>
        <w:t xml:space="preserve">ethics literacy is not a single moral quality, but comprehensive literacy integrating professional responsibility, humanistic care, legal thinking, communication competence and social responsibility. </w:t>
      </w:r>
      <w:r w:rsidRPr="002978F5">
        <w:rPr>
          <w:rFonts w:cs="Times New Roman"/>
        </w:rPr>
        <w:lastRenderedPageBreak/>
        <w:t>Single medical</w:t>
      </w:r>
      <w:r w:rsidRPr="00F46DEE">
        <w:rPr>
          <w:rFonts w:cs="Times New Roman"/>
        </w:rPr>
        <w:t>‑</w:t>
      </w:r>
      <w:r w:rsidRPr="002978F5">
        <w:rPr>
          <w:rFonts w:cs="Times New Roman"/>
        </w:rPr>
        <w:t>specialty education cannot achieve all</w:t>
      </w:r>
      <w:r w:rsidRPr="00F46DEE">
        <w:rPr>
          <w:rFonts w:cs="Times New Roman"/>
        </w:rPr>
        <w:t>‑</w:t>
      </w:r>
      <w:r w:rsidRPr="002978F5">
        <w:rPr>
          <w:rFonts w:cs="Times New Roman"/>
        </w:rPr>
        <w:t>round cultivation, and integration and empowerment of multidisciplinary knowledge are required</w:t>
      </w:r>
      <w:r w:rsidR="002978F5">
        <w:rPr>
          <w:rFonts w:cs="Times New Roman"/>
        </w:rPr>
        <w:t xml:space="preserve"> </w:t>
      </w:r>
      <w:r w:rsidRPr="002978F5">
        <w:rPr>
          <w:rFonts w:cs="Times New Roman"/>
          <w:vertAlign w:val="superscript"/>
        </w:rPr>
        <w:t>[5]</w:t>
      </w:r>
      <w:r w:rsidRPr="002978F5">
        <w:rPr>
          <w:rFonts w:cs="Times New Roman"/>
        </w:rPr>
        <w:t>.</w:t>
      </w:r>
    </w:p>
    <w:p w14:paraId="6ED84626" w14:textId="2D9211AF" w:rsidR="0035771E" w:rsidRPr="002978F5" w:rsidRDefault="00000000" w:rsidP="00F46DEE">
      <w:pPr>
        <w:ind w:firstLine="397"/>
        <w:rPr>
          <w:rFonts w:cs="Times New Roman"/>
        </w:rPr>
      </w:pPr>
      <w:r w:rsidRPr="002978F5">
        <w:rPr>
          <w:rFonts w:cs="Times New Roman"/>
        </w:rPr>
        <w:t>In social</w:t>
      </w:r>
      <w:r w:rsidRPr="00F46DEE">
        <w:rPr>
          <w:rFonts w:cs="Times New Roman"/>
        </w:rPr>
        <w:t>‑</w:t>
      </w:r>
      <w:r w:rsidRPr="002978F5">
        <w:rPr>
          <w:rFonts w:cs="Times New Roman"/>
        </w:rPr>
        <w:t>practice activities, comprehensive universities can leverage resources from sociology majors to guide medical students to understand grassroots medical conditions, public health demands and doctor</w:t>
      </w:r>
      <w:r w:rsidRPr="00F46DEE">
        <w:rPr>
          <w:rFonts w:cs="Times New Roman"/>
        </w:rPr>
        <w:t>‑</w:t>
      </w:r>
      <w:r w:rsidRPr="002978F5">
        <w:rPr>
          <w:rFonts w:cs="Times New Roman"/>
        </w:rPr>
        <w:t>patient</w:t>
      </w:r>
      <w:r w:rsidRPr="00F46DEE">
        <w:rPr>
          <w:rFonts w:cs="Times New Roman"/>
        </w:rPr>
        <w:t>‑</w:t>
      </w:r>
      <w:r w:rsidRPr="002978F5">
        <w:rPr>
          <w:rFonts w:cs="Times New Roman"/>
        </w:rPr>
        <w:t>relationship status, so as to foster students</w:t>
      </w:r>
      <w:r w:rsidR="002978F5">
        <w:rPr>
          <w:rFonts w:cs="Times New Roman"/>
        </w:rPr>
        <w:t>’</w:t>
      </w:r>
      <w:r w:rsidRPr="002978F5">
        <w:rPr>
          <w:rFonts w:cs="Times New Roman"/>
        </w:rPr>
        <w:t xml:space="preserve"> capacity for social research and awareness of concern for people</w:t>
      </w:r>
      <w:r w:rsidR="002978F5">
        <w:rPr>
          <w:rFonts w:cs="Times New Roman"/>
        </w:rPr>
        <w:t>’</w:t>
      </w:r>
      <w:r w:rsidRPr="002978F5">
        <w:rPr>
          <w:rFonts w:cs="Times New Roman"/>
        </w:rPr>
        <w:t>s livelihood</w:t>
      </w:r>
      <w:r w:rsidR="002978F5">
        <w:rPr>
          <w:rFonts w:cs="Times New Roman"/>
        </w:rPr>
        <w:t xml:space="preserve"> </w:t>
      </w:r>
      <w:r w:rsidRPr="002978F5">
        <w:rPr>
          <w:rFonts w:cs="Times New Roman"/>
          <w:vertAlign w:val="superscript"/>
        </w:rPr>
        <w:t>[6]</w:t>
      </w:r>
      <w:r w:rsidRPr="002978F5">
        <w:rPr>
          <w:rFonts w:cs="Times New Roman"/>
        </w:rPr>
        <w:t>. Supported by psychology majors, psychological support for patients and related mental</w:t>
      </w:r>
      <w:r w:rsidRPr="00F46DEE">
        <w:rPr>
          <w:rFonts w:cs="Times New Roman"/>
        </w:rPr>
        <w:t>‑</w:t>
      </w:r>
      <w:r w:rsidRPr="002978F5">
        <w:rPr>
          <w:rFonts w:cs="Times New Roman"/>
        </w:rPr>
        <w:t>health</w:t>
      </w:r>
      <w:r w:rsidRPr="00F46DEE">
        <w:rPr>
          <w:rFonts w:cs="Times New Roman"/>
        </w:rPr>
        <w:t>‑</w:t>
      </w:r>
      <w:r w:rsidRPr="002978F5">
        <w:rPr>
          <w:rFonts w:cs="Times New Roman"/>
        </w:rPr>
        <w:t>popularization activities can be carried out to help students develop richer humanistic attainments and the attitude of humanistic care. With the support of law majors, relevant medical</w:t>
      </w:r>
      <w:r w:rsidRPr="00F46DEE">
        <w:rPr>
          <w:rFonts w:cs="Times New Roman"/>
        </w:rPr>
        <w:t>‑</w:t>
      </w:r>
      <w:r w:rsidRPr="002978F5">
        <w:rPr>
          <w:rFonts w:cs="Times New Roman"/>
        </w:rPr>
        <w:t>legal knowledge can be promoted in medical</w:t>
      </w:r>
      <w:r w:rsidRPr="00F46DEE">
        <w:rPr>
          <w:rFonts w:cs="Times New Roman"/>
        </w:rPr>
        <w:t>‑</w:t>
      </w:r>
      <w:r w:rsidRPr="002978F5">
        <w:rPr>
          <w:rFonts w:cs="Times New Roman"/>
        </w:rPr>
        <w:t>volunteer</w:t>
      </w:r>
      <w:r w:rsidRPr="00F46DEE">
        <w:rPr>
          <w:rFonts w:cs="Times New Roman"/>
        </w:rPr>
        <w:t>‑</w:t>
      </w:r>
      <w:r w:rsidRPr="002978F5">
        <w:rPr>
          <w:rFonts w:cs="Times New Roman"/>
        </w:rPr>
        <w:t>service activities, enabling students to understand practicing medicine in accordance with the law and uphold the values of integrity and self</w:t>
      </w:r>
      <w:r w:rsidRPr="00F46DEE">
        <w:rPr>
          <w:rFonts w:cs="Times New Roman"/>
        </w:rPr>
        <w:t>‑</w:t>
      </w:r>
      <w:r w:rsidRPr="002978F5">
        <w:rPr>
          <w:rFonts w:cs="Times New Roman"/>
        </w:rPr>
        <w:t>discipline. Backed by literature and humanities majors, lectures on medical</w:t>
      </w:r>
      <w:r w:rsidRPr="00F46DEE">
        <w:rPr>
          <w:rFonts w:cs="Times New Roman"/>
        </w:rPr>
        <w:t>‑</w:t>
      </w:r>
      <w:r w:rsidRPr="002978F5">
        <w:rPr>
          <w:rFonts w:cs="Times New Roman"/>
        </w:rPr>
        <w:t>humanism publicity and projects for spreading physicians</w:t>
      </w:r>
      <w:r w:rsidR="002978F5">
        <w:rPr>
          <w:rFonts w:cs="Times New Roman"/>
        </w:rPr>
        <w:t>’</w:t>
      </w:r>
      <w:r w:rsidRPr="002978F5">
        <w:rPr>
          <w:rFonts w:cs="Times New Roman"/>
        </w:rPr>
        <w:t xml:space="preserve"> stories can be held, so as to shape medical students</w:t>
      </w:r>
      <w:r w:rsidR="002978F5">
        <w:rPr>
          <w:rFonts w:cs="Times New Roman"/>
        </w:rPr>
        <w:t>’</w:t>
      </w:r>
      <w:r w:rsidRPr="002978F5">
        <w:rPr>
          <w:rFonts w:cs="Times New Roman"/>
        </w:rPr>
        <w:t xml:space="preserve"> sense of professional identity</w:t>
      </w:r>
      <w:r w:rsidR="002978F5">
        <w:rPr>
          <w:rFonts w:cs="Times New Roman"/>
        </w:rPr>
        <w:t xml:space="preserve"> </w:t>
      </w:r>
      <w:r w:rsidRPr="002978F5">
        <w:rPr>
          <w:rFonts w:cs="Times New Roman"/>
          <w:vertAlign w:val="superscript"/>
        </w:rPr>
        <w:t>[7]</w:t>
      </w:r>
      <w:r w:rsidRPr="002978F5">
        <w:rPr>
          <w:rFonts w:cs="Times New Roman"/>
        </w:rPr>
        <w:t>. The cross</w:t>
      </w:r>
      <w:r w:rsidRPr="00F46DEE">
        <w:rPr>
          <w:rFonts w:cs="Times New Roman"/>
        </w:rPr>
        <w:t>‑</w:t>
      </w:r>
      <w:r w:rsidRPr="002978F5">
        <w:rPr>
          <w:rFonts w:cs="Times New Roman"/>
        </w:rPr>
        <w:t>disciplinary</w:t>
      </w:r>
      <w:r w:rsidRPr="00F46DEE">
        <w:rPr>
          <w:rFonts w:cs="Times New Roman"/>
        </w:rPr>
        <w:t>‑</w:t>
      </w:r>
      <w:r w:rsidRPr="002978F5">
        <w:rPr>
          <w:rFonts w:cs="Times New Roman"/>
        </w:rPr>
        <w:t>integrated social</w:t>
      </w:r>
      <w:r w:rsidRPr="00F46DEE">
        <w:rPr>
          <w:rFonts w:cs="Times New Roman"/>
        </w:rPr>
        <w:t>‑</w:t>
      </w:r>
      <w:r w:rsidRPr="002978F5">
        <w:rPr>
          <w:rFonts w:cs="Times New Roman"/>
        </w:rPr>
        <w:t>practice mode breaks the one</w:t>
      </w:r>
      <w:r w:rsidRPr="00F46DEE">
        <w:rPr>
          <w:rFonts w:cs="Times New Roman"/>
        </w:rPr>
        <w:t>‑</w:t>
      </w:r>
      <w:r w:rsidRPr="002978F5">
        <w:rPr>
          <w:rFonts w:cs="Times New Roman"/>
        </w:rPr>
        <w:t>sided and rigid situation of traditional medical</w:t>
      </w:r>
      <w:r w:rsidRPr="00F46DEE">
        <w:rPr>
          <w:rFonts w:cs="Times New Roman"/>
        </w:rPr>
        <w:t>‑</w:t>
      </w:r>
      <w:r w:rsidRPr="002978F5">
        <w:rPr>
          <w:rFonts w:cs="Times New Roman"/>
        </w:rPr>
        <w:t>ethics education, and organically integrates humanistic literacy, legal literacy and social literacy into the cultivation of medical</w:t>
      </w:r>
      <w:r w:rsidRPr="00F46DEE">
        <w:rPr>
          <w:rFonts w:cs="Times New Roman"/>
        </w:rPr>
        <w:t>‑</w:t>
      </w:r>
      <w:r w:rsidRPr="002978F5">
        <w:rPr>
          <w:rFonts w:cs="Times New Roman"/>
        </w:rPr>
        <w:t>ethics literacy.</w:t>
      </w:r>
    </w:p>
    <w:p w14:paraId="6E43EC54" w14:textId="77777777" w:rsidR="002978F5" w:rsidRDefault="002978F5" w:rsidP="002978F5">
      <w:pPr>
        <w:rPr>
          <w:rFonts w:cs="Times New Roman"/>
          <w:lang w:val="en-US"/>
        </w:rPr>
      </w:pPr>
      <w:bookmarkStart w:id="7" w:name="heading_6"/>
    </w:p>
    <w:p w14:paraId="135F09C8" w14:textId="11E9F95B" w:rsidR="0035771E" w:rsidRPr="00F46DEE" w:rsidRDefault="002978F5" w:rsidP="00F46DEE">
      <w:pPr>
        <w:rPr>
          <w:rFonts w:cs="Times New Roman"/>
          <w:b/>
          <w:bCs/>
        </w:rPr>
      </w:pPr>
      <w:r>
        <w:rPr>
          <w:rFonts w:cs="Times New Roman"/>
          <w:b/>
          <w:bCs/>
          <w:lang w:val="en-US"/>
        </w:rPr>
        <w:t>2</w:t>
      </w:r>
      <w:r w:rsidR="00000000" w:rsidRPr="00F46DEE">
        <w:rPr>
          <w:rFonts w:cs="Times New Roman"/>
          <w:b/>
          <w:bCs/>
          <w:lang w:val="en-US"/>
        </w:rPr>
        <w:t>.3</w:t>
      </w:r>
      <w:r>
        <w:rPr>
          <w:rFonts w:cs="Times New Roman"/>
          <w:b/>
          <w:bCs/>
          <w:lang w:val="en-US"/>
        </w:rPr>
        <w:t>.</w:t>
      </w:r>
      <w:r w:rsidR="00000000" w:rsidRPr="00F46DEE">
        <w:rPr>
          <w:rFonts w:cs="Times New Roman"/>
          <w:b/>
          <w:bCs/>
        </w:rPr>
        <w:t xml:space="preserve"> Strengthening </w:t>
      </w:r>
      <w:r w:rsidRPr="002978F5">
        <w:rPr>
          <w:rFonts w:cs="Times New Roman"/>
          <w:b/>
          <w:bCs/>
        </w:rPr>
        <w:t>medical students</w:t>
      </w:r>
      <w:r>
        <w:rPr>
          <w:rFonts w:cs="Times New Roman"/>
          <w:b/>
          <w:bCs/>
        </w:rPr>
        <w:t>’</w:t>
      </w:r>
      <w:r w:rsidRPr="002978F5">
        <w:rPr>
          <w:rFonts w:cs="Times New Roman"/>
          <w:b/>
          <w:bCs/>
        </w:rPr>
        <w:t xml:space="preserve"> professional identity and sense of mission</w:t>
      </w:r>
      <w:bookmarkEnd w:id="7"/>
    </w:p>
    <w:p w14:paraId="6F0C76DF" w14:textId="74EFFAF4" w:rsidR="0035771E" w:rsidRPr="002978F5" w:rsidRDefault="00000000" w:rsidP="00F46DEE">
      <w:pPr>
        <w:rPr>
          <w:rFonts w:cs="Times New Roman"/>
        </w:rPr>
      </w:pPr>
      <w:r w:rsidRPr="002978F5">
        <w:rPr>
          <w:rFonts w:cs="Times New Roman"/>
        </w:rPr>
        <w:t>Professional identity and sense of mission constitute the spiritual core of medical</w:t>
      </w:r>
      <w:r w:rsidRPr="00F46DEE">
        <w:rPr>
          <w:rFonts w:cs="Times New Roman"/>
        </w:rPr>
        <w:t>‑</w:t>
      </w:r>
      <w:r w:rsidRPr="002978F5">
        <w:rPr>
          <w:rFonts w:cs="Times New Roman"/>
        </w:rPr>
        <w:t xml:space="preserve">ethics literacy. They serve as important spiritual strength for medical personnel to stick to professional bottom lines and </w:t>
      </w:r>
      <w:proofErr w:type="spellStart"/>
      <w:r w:rsidRPr="002978F5">
        <w:rPr>
          <w:rFonts w:cs="Times New Roman"/>
        </w:rPr>
        <w:t>fulfill</w:t>
      </w:r>
      <w:proofErr w:type="spellEnd"/>
      <w:r w:rsidRPr="002978F5">
        <w:rPr>
          <w:rFonts w:cs="Times New Roman"/>
        </w:rPr>
        <w:t xml:space="preserve"> physicians</w:t>
      </w:r>
      <w:r w:rsidR="002978F5">
        <w:rPr>
          <w:rFonts w:cs="Times New Roman"/>
        </w:rPr>
        <w:t>’</w:t>
      </w:r>
      <w:r w:rsidRPr="002978F5">
        <w:rPr>
          <w:rFonts w:cs="Times New Roman"/>
        </w:rPr>
        <w:t xml:space="preserve"> missions</w:t>
      </w:r>
      <w:r w:rsidR="002978F5">
        <w:rPr>
          <w:rFonts w:cs="Times New Roman"/>
        </w:rPr>
        <w:t xml:space="preserve"> </w:t>
      </w:r>
      <w:r w:rsidRPr="002978F5">
        <w:rPr>
          <w:rFonts w:cs="Times New Roman"/>
          <w:vertAlign w:val="superscript"/>
        </w:rPr>
        <w:t>[8]</w:t>
      </w:r>
      <w:r w:rsidRPr="002978F5">
        <w:rPr>
          <w:rFonts w:cs="Times New Roman"/>
        </w:rPr>
        <w:t>. Some medical students hold utilitarian perceptions of their profession and possess weak professional sentiments. A number of students take up medicine merely to pursue well</w:t>
      </w:r>
      <w:r w:rsidRPr="00F46DEE">
        <w:rPr>
          <w:rFonts w:cs="Times New Roman"/>
        </w:rPr>
        <w:t>‑</w:t>
      </w:r>
      <w:r w:rsidRPr="002978F5">
        <w:rPr>
          <w:rFonts w:cs="Times New Roman"/>
        </w:rPr>
        <w:t>paid careers, ignoring the public</w:t>
      </w:r>
      <w:r w:rsidRPr="00F46DEE">
        <w:rPr>
          <w:rFonts w:cs="Times New Roman"/>
        </w:rPr>
        <w:t>‑</w:t>
      </w:r>
      <w:r w:rsidRPr="002978F5">
        <w:rPr>
          <w:rFonts w:cs="Times New Roman"/>
        </w:rPr>
        <w:t>welfare and social nature of the medical industry. They lack understanding of the high</w:t>
      </w:r>
      <w:r w:rsidRPr="00F46DEE">
        <w:rPr>
          <w:rFonts w:cs="Times New Roman"/>
        </w:rPr>
        <w:t>‑</w:t>
      </w:r>
      <w:r w:rsidRPr="002978F5">
        <w:rPr>
          <w:rFonts w:cs="Times New Roman"/>
        </w:rPr>
        <w:t>intensity, high</w:t>
      </w:r>
      <w:r w:rsidRPr="00F46DEE">
        <w:rPr>
          <w:rFonts w:cs="Times New Roman"/>
        </w:rPr>
        <w:t>‑</w:t>
      </w:r>
      <w:r w:rsidRPr="002978F5">
        <w:rPr>
          <w:rFonts w:cs="Times New Roman"/>
        </w:rPr>
        <w:t>pressure and high</w:t>
      </w:r>
      <w:r w:rsidRPr="00F46DEE">
        <w:rPr>
          <w:rFonts w:cs="Times New Roman"/>
        </w:rPr>
        <w:t>‑</w:t>
      </w:r>
      <w:r w:rsidRPr="002978F5">
        <w:rPr>
          <w:rFonts w:cs="Times New Roman"/>
        </w:rPr>
        <w:t>risk professional characteristics of medical work, and are prone to professional burnout, value confusion and medical</w:t>
      </w:r>
      <w:r w:rsidRPr="00F46DEE">
        <w:rPr>
          <w:rFonts w:cs="Times New Roman"/>
        </w:rPr>
        <w:t>‑</w:t>
      </w:r>
      <w:r w:rsidRPr="002978F5">
        <w:rPr>
          <w:rFonts w:cs="Times New Roman"/>
        </w:rPr>
        <w:t xml:space="preserve">ethics violations. Due to </w:t>
      </w:r>
      <w:r w:rsidR="002978F5">
        <w:rPr>
          <w:rFonts w:cs="Times New Roman"/>
        </w:rPr>
        <w:t xml:space="preserve">an insufficient on‑campus medical educational atmosphere, medical students in comprehensive universities are more likely to have a </w:t>
      </w:r>
      <w:r w:rsidRPr="002978F5">
        <w:rPr>
          <w:rFonts w:cs="Times New Roman"/>
        </w:rPr>
        <w:t>weak professional sense of belonging and unsteady professional convictions compared with students in independent medical universities</w:t>
      </w:r>
      <w:r w:rsidR="002978F5">
        <w:rPr>
          <w:rFonts w:cs="Times New Roman"/>
        </w:rPr>
        <w:t xml:space="preserve"> </w:t>
      </w:r>
      <w:r w:rsidRPr="002978F5">
        <w:rPr>
          <w:rFonts w:cs="Times New Roman"/>
          <w:vertAlign w:val="superscript"/>
        </w:rPr>
        <w:t>[9]</w:t>
      </w:r>
      <w:r w:rsidRPr="002978F5">
        <w:rPr>
          <w:rFonts w:cs="Times New Roman"/>
        </w:rPr>
        <w:t>.</w:t>
      </w:r>
    </w:p>
    <w:p w14:paraId="0E7583E1" w14:textId="094B1FBC" w:rsidR="0035771E" w:rsidRPr="002978F5" w:rsidRDefault="00000000" w:rsidP="00F46DEE">
      <w:pPr>
        <w:ind w:firstLine="397"/>
        <w:rPr>
          <w:rFonts w:cs="Times New Roman"/>
        </w:rPr>
      </w:pPr>
      <w:r w:rsidRPr="002978F5">
        <w:rPr>
          <w:rFonts w:cs="Times New Roman"/>
        </w:rPr>
        <w:t>Social practice enables medical students to step out of campus, integrate into society and get close to the public. They re</w:t>
      </w:r>
      <w:r w:rsidRPr="00F46DEE">
        <w:rPr>
          <w:rFonts w:cs="Times New Roman"/>
        </w:rPr>
        <w:t>‑</w:t>
      </w:r>
      <w:r w:rsidRPr="002978F5">
        <w:rPr>
          <w:rFonts w:cs="Times New Roman"/>
        </w:rPr>
        <w:t>understand their profession and establish professional awareness in real</w:t>
      </w:r>
      <w:r w:rsidRPr="00F46DEE">
        <w:rPr>
          <w:rFonts w:cs="Times New Roman"/>
        </w:rPr>
        <w:t>‑</w:t>
      </w:r>
      <w:r w:rsidRPr="002978F5">
        <w:rPr>
          <w:rFonts w:cs="Times New Roman"/>
        </w:rPr>
        <w:t>world people</w:t>
      </w:r>
      <w:r w:rsidRPr="00F46DEE">
        <w:rPr>
          <w:rFonts w:cs="Times New Roman"/>
        </w:rPr>
        <w:t>‑</w:t>
      </w:r>
      <w:r w:rsidRPr="002978F5">
        <w:rPr>
          <w:rFonts w:cs="Times New Roman"/>
        </w:rPr>
        <w:t>serving environments. In grassroots medical practice, students can witness the strong demand of grassroots residents for high</w:t>
      </w:r>
      <w:r w:rsidRPr="00F46DEE">
        <w:rPr>
          <w:rFonts w:cs="Times New Roman"/>
        </w:rPr>
        <w:t>‑</w:t>
      </w:r>
      <w:r w:rsidRPr="002978F5">
        <w:rPr>
          <w:rFonts w:cs="Times New Roman"/>
        </w:rPr>
        <w:t>quality medical resources and experience the improvements brought by medical services to patients. From this</w:t>
      </w:r>
      <w:r w:rsidR="002978F5">
        <w:rPr>
          <w:rFonts w:cs="Times New Roman"/>
        </w:rPr>
        <w:t xml:space="preserve">, they gain a sense of professional satisfaction and realize social‑value </w:t>
      </w:r>
      <w:proofErr w:type="spellStart"/>
      <w:r w:rsidR="002978F5">
        <w:rPr>
          <w:rFonts w:cs="Times New Roman"/>
        </w:rPr>
        <w:t>fulfillment</w:t>
      </w:r>
      <w:proofErr w:type="spellEnd"/>
      <w:r w:rsidR="002978F5">
        <w:rPr>
          <w:rFonts w:cs="Times New Roman"/>
        </w:rPr>
        <w:t xml:space="preserve"> </w:t>
      </w:r>
      <w:r w:rsidRPr="002978F5">
        <w:rPr>
          <w:rFonts w:cs="Times New Roman"/>
          <w:vertAlign w:val="superscript"/>
        </w:rPr>
        <w:t>[10]</w:t>
      </w:r>
      <w:r w:rsidRPr="002978F5">
        <w:rPr>
          <w:rFonts w:cs="Times New Roman"/>
        </w:rPr>
        <w:t>. When solving medical</w:t>
      </w:r>
      <w:r w:rsidRPr="00F46DEE">
        <w:rPr>
          <w:rFonts w:cs="Times New Roman"/>
        </w:rPr>
        <w:t>‑</w:t>
      </w:r>
      <w:r w:rsidRPr="002978F5">
        <w:rPr>
          <w:rFonts w:cs="Times New Roman"/>
        </w:rPr>
        <w:t>access problems for elderly patients, poverty</w:t>
      </w:r>
      <w:r w:rsidRPr="00F46DEE">
        <w:rPr>
          <w:rFonts w:cs="Times New Roman"/>
        </w:rPr>
        <w:t>‑</w:t>
      </w:r>
      <w:r w:rsidRPr="002978F5">
        <w:rPr>
          <w:rFonts w:cs="Times New Roman"/>
        </w:rPr>
        <w:t>stricken households and special</w:t>
      </w:r>
      <w:r w:rsidRPr="00F46DEE">
        <w:rPr>
          <w:rFonts w:cs="Times New Roman"/>
        </w:rPr>
        <w:t>‑</w:t>
      </w:r>
      <w:r w:rsidRPr="002978F5">
        <w:rPr>
          <w:rFonts w:cs="Times New Roman"/>
        </w:rPr>
        <w:t>needs groups, students can better appreciate the sense of mission and responsibility of medical workers who heal the sick and relieve the afflicted. They come to realize that medical</w:t>
      </w:r>
      <w:r w:rsidRPr="00F46DEE">
        <w:rPr>
          <w:rFonts w:cs="Times New Roman"/>
        </w:rPr>
        <w:t>‑</w:t>
      </w:r>
      <w:r w:rsidRPr="002978F5">
        <w:rPr>
          <w:rFonts w:cs="Times New Roman"/>
        </w:rPr>
        <w:t>and</w:t>
      </w:r>
      <w:r w:rsidRPr="00F46DEE">
        <w:rPr>
          <w:rFonts w:cs="Times New Roman"/>
        </w:rPr>
        <w:t>‑</w:t>
      </w:r>
      <w:r w:rsidRPr="002978F5">
        <w:rPr>
          <w:rFonts w:cs="Times New Roman"/>
        </w:rPr>
        <w:t>health work is not merely a livelihood</w:t>
      </w:r>
      <w:r w:rsidRPr="00F46DEE">
        <w:rPr>
          <w:rFonts w:cs="Times New Roman"/>
        </w:rPr>
        <w:t>‑</w:t>
      </w:r>
      <w:r w:rsidRPr="002978F5">
        <w:rPr>
          <w:rFonts w:cs="Times New Roman"/>
        </w:rPr>
        <w:t>oriented occupation, but a noble cause safeguarding people</w:t>
      </w:r>
      <w:r w:rsidR="002978F5">
        <w:rPr>
          <w:rFonts w:cs="Times New Roman"/>
        </w:rPr>
        <w:t>’</w:t>
      </w:r>
      <w:r w:rsidRPr="002978F5">
        <w:rPr>
          <w:rFonts w:cs="Times New Roman"/>
        </w:rPr>
        <w:t>s livelihood and protecting human lives. In the course of cooperating with grassroots medical</w:t>
      </w:r>
      <w:r w:rsidRPr="00F46DEE">
        <w:rPr>
          <w:rFonts w:cs="Times New Roman"/>
        </w:rPr>
        <w:t>‑</w:t>
      </w:r>
      <w:r w:rsidRPr="002978F5">
        <w:rPr>
          <w:rFonts w:cs="Times New Roman"/>
        </w:rPr>
        <w:t>and</w:t>
      </w:r>
      <w:r w:rsidRPr="00F46DEE">
        <w:rPr>
          <w:rFonts w:cs="Times New Roman"/>
        </w:rPr>
        <w:t>‑</w:t>
      </w:r>
      <w:r w:rsidRPr="002978F5">
        <w:rPr>
          <w:rFonts w:cs="Times New Roman"/>
        </w:rPr>
        <w:t>health workers, students are influenced by the professional dedication and self</w:t>
      </w:r>
      <w:r w:rsidRPr="00F46DEE">
        <w:rPr>
          <w:rFonts w:cs="Times New Roman"/>
        </w:rPr>
        <w:t>‑</w:t>
      </w:r>
      <w:r w:rsidRPr="002978F5">
        <w:rPr>
          <w:rFonts w:cs="Times New Roman"/>
        </w:rPr>
        <w:t>sacrificing spirit of front</w:t>
      </w:r>
      <w:r w:rsidRPr="00F46DEE">
        <w:rPr>
          <w:rFonts w:cs="Times New Roman"/>
        </w:rPr>
        <w:t>‑</w:t>
      </w:r>
      <w:r w:rsidRPr="002978F5">
        <w:rPr>
          <w:rFonts w:cs="Times New Roman"/>
        </w:rPr>
        <w:t>line medical staff. They take industry role models as examples to revise their professional perceptions and abandon utilitarian career</w:t>
      </w:r>
      <w:r w:rsidRPr="00F46DEE">
        <w:rPr>
          <w:rFonts w:cs="Times New Roman"/>
        </w:rPr>
        <w:t>‑</w:t>
      </w:r>
      <w:r w:rsidRPr="002978F5">
        <w:rPr>
          <w:rFonts w:cs="Times New Roman"/>
        </w:rPr>
        <w:t>selection ideas. Immersive practical experience can enhance medical students</w:t>
      </w:r>
      <w:r w:rsidR="002978F5">
        <w:rPr>
          <w:rFonts w:cs="Times New Roman"/>
        </w:rPr>
        <w:t>’</w:t>
      </w:r>
      <w:r w:rsidRPr="002978F5">
        <w:rPr>
          <w:rFonts w:cs="Times New Roman"/>
        </w:rPr>
        <w:t xml:space="preserve"> professional identity, sense of belonging and sense of mission. It deeply implants the professional spirit of revering life, healing the wounded and rescuing the dying, being ready to dedicate and possessing boundless benevolence into students</w:t>
      </w:r>
      <w:r w:rsidR="002978F5">
        <w:rPr>
          <w:rFonts w:cs="Times New Roman"/>
        </w:rPr>
        <w:t>’</w:t>
      </w:r>
      <w:r w:rsidRPr="002978F5">
        <w:rPr>
          <w:rFonts w:cs="Times New Roman"/>
        </w:rPr>
        <w:t xml:space="preserve"> minds, and lays an ideological foundation for long</w:t>
      </w:r>
      <w:r w:rsidRPr="00F46DEE">
        <w:rPr>
          <w:rFonts w:cs="Times New Roman"/>
        </w:rPr>
        <w:t>‑</w:t>
      </w:r>
      <w:r w:rsidRPr="002978F5">
        <w:rPr>
          <w:rFonts w:cs="Times New Roman"/>
        </w:rPr>
        <w:t>term adherence to medical</w:t>
      </w:r>
      <w:r w:rsidRPr="00F46DEE">
        <w:rPr>
          <w:rFonts w:cs="Times New Roman"/>
        </w:rPr>
        <w:t>‑</w:t>
      </w:r>
      <w:r w:rsidRPr="002978F5">
        <w:rPr>
          <w:rFonts w:cs="Times New Roman"/>
        </w:rPr>
        <w:t xml:space="preserve">ethics bottom lines and </w:t>
      </w:r>
      <w:proofErr w:type="spellStart"/>
      <w:r w:rsidRPr="002978F5">
        <w:rPr>
          <w:rFonts w:cs="Times New Roman"/>
        </w:rPr>
        <w:t>fulfillment</w:t>
      </w:r>
      <w:proofErr w:type="spellEnd"/>
      <w:r w:rsidRPr="002978F5">
        <w:rPr>
          <w:rFonts w:cs="Times New Roman"/>
        </w:rPr>
        <w:t xml:space="preserve"> of physicians</w:t>
      </w:r>
      <w:r w:rsidR="002978F5">
        <w:rPr>
          <w:rFonts w:cs="Times New Roman"/>
        </w:rPr>
        <w:t>’</w:t>
      </w:r>
      <w:r w:rsidRPr="002978F5">
        <w:rPr>
          <w:rFonts w:cs="Times New Roman"/>
        </w:rPr>
        <w:t xml:space="preserve"> missions</w:t>
      </w:r>
      <w:r w:rsidR="002978F5">
        <w:rPr>
          <w:rFonts w:cs="Times New Roman"/>
        </w:rPr>
        <w:t xml:space="preserve"> </w:t>
      </w:r>
      <w:r w:rsidRPr="002978F5">
        <w:rPr>
          <w:rFonts w:cs="Times New Roman"/>
          <w:vertAlign w:val="superscript"/>
        </w:rPr>
        <w:t>[11]</w:t>
      </w:r>
      <w:r w:rsidRPr="002978F5">
        <w:rPr>
          <w:rFonts w:cs="Times New Roman"/>
        </w:rPr>
        <w:t>.</w:t>
      </w:r>
    </w:p>
    <w:p w14:paraId="29E714C0" w14:textId="77777777" w:rsidR="002978F5" w:rsidRDefault="002978F5" w:rsidP="002978F5">
      <w:pPr>
        <w:rPr>
          <w:rFonts w:cs="Times New Roman"/>
          <w:lang w:val="en-US"/>
        </w:rPr>
      </w:pPr>
      <w:bookmarkStart w:id="8" w:name="heading_7"/>
    </w:p>
    <w:p w14:paraId="5E1E14CC" w14:textId="6B2FEC4B" w:rsidR="0035771E" w:rsidRPr="00F46DEE" w:rsidRDefault="002978F5" w:rsidP="00F46DEE">
      <w:pPr>
        <w:rPr>
          <w:rFonts w:cs="Times New Roman"/>
          <w:b/>
          <w:bCs/>
        </w:rPr>
      </w:pPr>
      <w:r>
        <w:rPr>
          <w:rFonts w:cs="Times New Roman"/>
          <w:b/>
          <w:bCs/>
          <w:lang w:val="en-US"/>
        </w:rPr>
        <w:t>3.</w:t>
      </w:r>
      <w:r w:rsidRPr="00F46DEE">
        <w:rPr>
          <w:rFonts w:cs="Times New Roman"/>
          <w:b/>
          <w:bCs/>
        </w:rPr>
        <w:t xml:space="preserve"> </w:t>
      </w:r>
      <w:r w:rsidR="00000000" w:rsidRPr="00F46DEE">
        <w:rPr>
          <w:rFonts w:cs="Times New Roman"/>
          <w:b/>
          <w:bCs/>
        </w:rPr>
        <w:t xml:space="preserve">Dilemmas </w:t>
      </w:r>
      <w:r w:rsidRPr="002978F5">
        <w:rPr>
          <w:rFonts w:cs="Times New Roman"/>
          <w:b/>
          <w:bCs/>
        </w:rPr>
        <w:t>in cultivating medical‑ethics literacy for medical students in comprehensive universities</w:t>
      </w:r>
      <w:bookmarkEnd w:id="8"/>
    </w:p>
    <w:p w14:paraId="761529EC" w14:textId="2888D9D5" w:rsidR="0035771E" w:rsidRPr="00F46DEE" w:rsidRDefault="002978F5" w:rsidP="00F46DEE">
      <w:pPr>
        <w:rPr>
          <w:rFonts w:cs="Times New Roman"/>
          <w:b/>
          <w:bCs/>
        </w:rPr>
      </w:pPr>
      <w:bookmarkStart w:id="9" w:name="heading_8"/>
      <w:r>
        <w:rPr>
          <w:rFonts w:cs="Times New Roman"/>
          <w:b/>
          <w:bCs/>
          <w:lang w:val="en-US"/>
        </w:rPr>
        <w:lastRenderedPageBreak/>
        <w:t>3</w:t>
      </w:r>
      <w:r w:rsidR="00000000" w:rsidRPr="00F46DEE">
        <w:rPr>
          <w:rFonts w:cs="Times New Roman"/>
          <w:b/>
          <w:bCs/>
          <w:lang w:val="en-US"/>
        </w:rPr>
        <w:t>.1</w:t>
      </w:r>
      <w:r>
        <w:rPr>
          <w:rFonts w:cs="Times New Roman"/>
          <w:b/>
          <w:bCs/>
          <w:lang w:val="en-US"/>
        </w:rPr>
        <w:t>.</w:t>
      </w:r>
      <w:r w:rsidR="00000000" w:rsidRPr="00F46DEE">
        <w:rPr>
          <w:rFonts w:cs="Times New Roman"/>
          <w:b/>
          <w:bCs/>
        </w:rPr>
        <w:t xml:space="preserve"> Deviated </w:t>
      </w:r>
      <w:r w:rsidRPr="002978F5">
        <w:rPr>
          <w:rFonts w:cs="Times New Roman"/>
          <w:b/>
          <w:bCs/>
        </w:rPr>
        <w:t>cultivation concepts and neglect of the educational value of social practice</w:t>
      </w:r>
      <w:bookmarkEnd w:id="9"/>
    </w:p>
    <w:p w14:paraId="07189F8F" w14:textId="5D47A12D" w:rsidR="0035771E" w:rsidRPr="002978F5" w:rsidRDefault="00000000" w:rsidP="00F46DEE">
      <w:pPr>
        <w:rPr>
          <w:rFonts w:cs="Times New Roman"/>
        </w:rPr>
      </w:pPr>
      <w:r w:rsidRPr="002978F5">
        <w:rPr>
          <w:rFonts w:cs="Times New Roman"/>
        </w:rPr>
        <w:t xml:space="preserve">At present, most comprehensive universities suffer from deviated educational concepts </w:t>
      </w:r>
      <w:r w:rsidR="002978F5">
        <w:rPr>
          <w:rFonts w:cs="Times New Roman"/>
        </w:rPr>
        <w:t>that prioritize professional subjects over moral education and prioritize theory</w:t>
      </w:r>
      <w:r w:rsidRPr="002978F5">
        <w:rPr>
          <w:rFonts w:cs="Times New Roman"/>
        </w:rPr>
        <w:t xml:space="preserve"> over practice. They do not attach sufficient importance to the cultivation of medical students</w:t>
      </w:r>
      <w:r w:rsidR="002978F5">
        <w:rPr>
          <w:rFonts w:cs="Times New Roman"/>
        </w:rPr>
        <w:t>’</w:t>
      </w:r>
      <w:r w:rsidRPr="002978F5">
        <w:rPr>
          <w:rFonts w:cs="Times New Roman"/>
        </w:rPr>
        <w:t xml:space="preserve"> medical</w:t>
      </w:r>
      <w:r w:rsidRPr="00F46DEE">
        <w:rPr>
          <w:rFonts w:cs="Times New Roman"/>
        </w:rPr>
        <w:t>‑</w:t>
      </w:r>
      <w:r w:rsidRPr="002978F5">
        <w:rPr>
          <w:rFonts w:cs="Times New Roman"/>
        </w:rPr>
        <w:t>ethics literacy and ignore the core role of social practice in medical</w:t>
      </w:r>
      <w:r w:rsidRPr="00F46DEE">
        <w:rPr>
          <w:rFonts w:cs="Times New Roman"/>
        </w:rPr>
        <w:t>‑</w:t>
      </w:r>
      <w:r w:rsidRPr="002978F5">
        <w:rPr>
          <w:rFonts w:cs="Times New Roman"/>
        </w:rPr>
        <w:t>ethics cultivation. Comprehensive universities take comprehensive talent training as their fundamental objective. Medical majors are non</w:t>
      </w:r>
      <w:r w:rsidRPr="00F46DEE">
        <w:rPr>
          <w:rFonts w:cs="Times New Roman"/>
        </w:rPr>
        <w:t>‑</w:t>
      </w:r>
      <w:r w:rsidRPr="002978F5">
        <w:rPr>
          <w:rFonts w:cs="Times New Roman"/>
        </w:rPr>
        <w:t>core and non</w:t>
      </w:r>
      <w:r w:rsidRPr="00F46DEE">
        <w:rPr>
          <w:rFonts w:cs="Times New Roman"/>
        </w:rPr>
        <w:t>‑</w:t>
      </w:r>
      <w:r w:rsidRPr="002978F5">
        <w:rPr>
          <w:rFonts w:cs="Times New Roman"/>
        </w:rPr>
        <w:t>preponderant disciplines within such universities. In terms of resource allocation, teaching arrangement and construction of educational systems, universities devote more attention to preponderant disciplines such as arts, humanities, science and engineering, while investing less in ideological</w:t>
      </w:r>
      <w:r w:rsidRPr="00F46DEE">
        <w:rPr>
          <w:rFonts w:cs="Times New Roman"/>
        </w:rPr>
        <w:t>‑</w:t>
      </w:r>
      <w:r w:rsidRPr="002978F5">
        <w:rPr>
          <w:rFonts w:cs="Times New Roman"/>
        </w:rPr>
        <w:t>and</w:t>
      </w:r>
      <w:r w:rsidRPr="00F46DEE">
        <w:rPr>
          <w:rFonts w:cs="Times New Roman"/>
        </w:rPr>
        <w:t>‑</w:t>
      </w:r>
      <w:r w:rsidRPr="002978F5">
        <w:rPr>
          <w:rFonts w:cs="Times New Roman"/>
        </w:rPr>
        <w:t>political education and medical</w:t>
      </w:r>
      <w:r w:rsidRPr="00F46DEE">
        <w:rPr>
          <w:rFonts w:cs="Times New Roman"/>
        </w:rPr>
        <w:t>‑</w:t>
      </w:r>
      <w:r w:rsidRPr="002978F5">
        <w:rPr>
          <w:rFonts w:cs="Times New Roman"/>
        </w:rPr>
        <w:t>ethics cultivation for medical majors. In medical</w:t>
      </w:r>
      <w:r w:rsidRPr="00F46DEE">
        <w:rPr>
          <w:rFonts w:cs="Times New Roman"/>
        </w:rPr>
        <w:t>‑</w:t>
      </w:r>
      <w:r w:rsidRPr="002978F5">
        <w:rPr>
          <w:rFonts w:cs="Times New Roman"/>
        </w:rPr>
        <w:t>talent</w:t>
      </w:r>
      <w:r w:rsidRPr="00F46DEE">
        <w:rPr>
          <w:rFonts w:cs="Times New Roman"/>
        </w:rPr>
        <w:t>‑</w:t>
      </w:r>
      <w:r w:rsidRPr="002978F5">
        <w:rPr>
          <w:rFonts w:cs="Times New Roman"/>
        </w:rPr>
        <w:t>training programs, most universities simply equate medical</w:t>
      </w:r>
      <w:r w:rsidRPr="00F46DEE">
        <w:rPr>
          <w:rFonts w:cs="Times New Roman"/>
        </w:rPr>
        <w:t>‑</w:t>
      </w:r>
      <w:r w:rsidRPr="002978F5">
        <w:rPr>
          <w:rFonts w:cs="Times New Roman"/>
        </w:rPr>
        <w:t>ethics education with curriculum</w:t>
      </w:r>
      <w:r w:rsidRPr="00F46DEE">
        <w:rPr>
          <w:rFonts w:cs="Times New Roman"/>
        </w:rPr>
        <w:t>‑</w:t>
      </w:r>
      <w:r w:rsidRPr="002978F5">
        <w:rPr>
          <w:rFonts w:cs="Times New Roman"/>
        </w:rPr>
        <w:t>based ideological</w:t>
      </w:r>
      <w:r w:rsidRPr="00F46DEE">
        <w:rPr>
          <w:rFonts w:cs="Times New Roman"/>
        </w:rPr>
        <w:t>‑</w:t>
      </w:r>
      <w:r w:rsidRPr="002978F5">
        <w:rPr>
          <w:rFonts w:cs="Times New Roman"/>
        </w:rPr>
        <w:t>and</w:t>
      </w:r>
      <w:r w:rsidRPr="00F46DEE">
        <w:rPr>
          <w:rFonts w:cs="Times New Roman"/>
        </w:rPr>
        <w:t>‑</w:t>
      </w:r>
      <w:r w:rsidRPr="002978F5">
        <w:rPr>
          <w:rFonts w:cs="Times New Roman"/>
        </w:rPr>
        <w:t>political education. Moral</w:t>
      </w:r>
      <w:r w:rsidRPr="00F46DEE">
        <w:rPr>
          <w:rFonts w:cs="Times New Roman"/>
        </w:rPr>
        <w:t>‑</w:t>
      </w:r>
      <w:r w:rsidRPr="002978F5">
        <w:rPr>
          <w:rFonts w:cs="Times New Roman"/>
        </w:rPr>
        <w:t>education tasks are accomplished merely through fixed theoretical courses. Social practice is simply regarded as extracurricular activities and volunteer services, instead of being incorporated into the core system of medical</w:t>
      </w:r>
      <w:r w:rsidRPr="00F46DEE">
        <w:rPr>
          <w:rFonts w:cs="Times New Roman"/>
        </w:rPr>
        <w:t>‑</w:t>
      </w:r>
      <w:r w:rsidRPr="002978F5">
        <w:rPr>
          <w:rFonts w:cs="Times New Roman"/>
        </w:rPr>
        <w:t>ethics</w:t>
      </w:r>
      <w:r w:rsidRPr="00F46DEE">
        <w:rPr>
          <w:rFonts w:cs="Times New Roman"/>
        </w:rPr>
        <w:t>‑</w:t>
      </w:r>
      <w:r w:rsidRPr="002978F5">
        <w:rPr>
          <w:rFonts w:cs="Times New Roman"/>
        </w:rPr>
        <w:t>literacy cultivation. Institutionalized and normalized practical</w:t>
      </w:r>
      <w:r w:rsidRPr="00F46DEE">
        <w:rPr>
          <w:rFonts w:cs="Times New Roman"/>
        </w:rPr>
        <w:t>‑</w:t>
      </w:r>
      <w:r w:rsidRPr="002978F5">
        <w:rPr>
          <w:rFonts w:cs="Times New Roman"/>
        </w:rPr>
        <w:t>education planning is absent</w:t>
      </w:r>
      <w:r w:rsidR="002978F5">
        <w:rPr>
          <w:rFonts w:cs="Times New Roman"/>
        </w:rPr>
        <w:t xml:space="preserve"> </w:t>
      </w:r>
      <w:r w:rsidRPr="002978F5">
        <w:rPr>
          <w:rFonts w:cs="Times New Roman"/>
          <w:vertAlign w:val="superscript"/>
        </w:rPr>
        <w:t>[12]</w:t>
      </w:r>
      <w:r w:rsidRPr="002978F5">
        <w:rPr>
          <w:rFonts w:cs="Times New Roman"/>
        </w:rPr>
        <w:t>.</w:t>
      </w:r>
    </w:p>
    <w:p w14:paraId="32AA37D5" w14:textId="1FFF272C" w:rsidR="0035771E" w:rsidRPr="002978F5" w:rsidRDefault="00000000" w:rsidP="00F46DEE">
      <w:pPr>
        <w:ind w:firstLine="397"/>
        <w:rPr>
          <w:rFonts w:cs="Times New Roman"/>
        </w:rPr>
      </w:pPr>
      <w:r w:rsidRPr="002978F5">
        <w:rPr>
          <w:rFonts w:cs="Times New Roman"/>
        </w:rPr>
        <w:t>From the university perspective, the assessment</w:t>
      </w:r>
      <w:r w:rsidRPr="00F46DEE">
        <w:rPr>
          <w:rFonts w:cs="Times New Roman"/>
        </w:rPr>
        <w:t>‑</w:t>
      </w:r>
      <w:r w:rsidRPr="002978F5">
        <w:rPr>
          <w:rFonts w:cs="Times New Roman"/>
        </w:rPr>
        <w:t>and</w:t>
      </w:r>
      <w:r w:rsidRPr="00F46DEE">
        <w:rPr>
          <w:rFonts w:cs="Times New Roman"/>
        </w:rPr>
        <w:t>‑</w:t>
      </w:r>
      <w:r w:rsidRPr="002978F5">
        <w:rPr>
          <w:rFonts w:cs="Times New Roman"/>
        </w:rPr>
        <w:t xml:space="preserve">evaluation systems of some universities </w:t>
      </w:r>
      <w:r w:rsidR="002978F5">
        <w:rPr>
          <w:rFonts w:cs="Times New Roman"/>
        </w:rPr>
        <w:t>place</w:t>
      </w:r>
      <w:r w:rsidR="002978F5" w:rsidRPr="002978F5">
        <w:rPr>
          <w:rFonts w:cs="Times New Roman"/>
        </w:rPr>
        <w:t xml:space="preserve"> </w:t>
      </w:r>
      <w:r w:rsidRPr="002978F5">
        <w:rPr>
          <w:rFonts w:cs="Times New Roman"/>
        </w:rPr>
        <w:t>stress on professional academic performance, postgraduate</w:t>
      </w:r>
      <w:r w:rsidRPr="00F46DEE">
        <w:rPr>
          <w:rFonts w:cs="Times New Roman"/>
        </w:rPr>
        <w:t>‑</w:t>
      </w:r>
      <w:r w:rsidRPr="002978F5">
        <w:rPr>
          <w:rFonts w:cs="Times New Roman"/>
        </w:rPr>
        <w:t>entrance</w:t>
      </w:r>
      <w:r w:rsidRPr="00F46DEE">
        <w:rPr>
          <w:rFonts w:cs="Times New Roman"/>
        </w:rPr>
        <w:t>‑</w:t>
      </w:r>
      <w:r w:rsidRPr="002978F5">
        <w:rPr>
          <w:rFonts w:cs="Times New Roman"/>
        </w:rPr>
        <w:t>examination rate and employment rate, while attaching little weight to the assessment of soft</w:t>
      </w:r>
      <w:r w:rsidRPr="00F46DEE">
        <w:rPr>
          <w:rFonts w:cs="Times New Roman"/>
        </w:rPr>
        <w:t>‑</w:t>
      </w:r>
      <w:r w:rsidRPr="002978F5">
        <w:rPr>
          <w:rFonts w:cs="Times New Roman"/>
        </w:rPr>
        <w:t>quality cultivation such as medical</w:t>
      </w:r>
      <w:r w:rsidRPr="00F46DEE">
        <w:rPr>
          <w:rFonts w:cs="Times New Roman"/>
        </w:rPr>
        <w:t>‑</w:t>
      </w:r>
      <w:r w:rsidRPr="002978F5">
        <w:rPr>
          <w:rFonts w:cs="Times New Roman"/>
        </w:rPr>
        <w:t>ethics literacy, practical capabilities and professional sentiments. Consequently, medical</w:t>
      </w:r>
      <w:r w:rsidRPr="00F46DEE">
        <w:rPr>
          <w:rFonts w:cs="Times New Roman"/>
        </w:rPr>
        <w:t>‑</w:t>
      </w:r>
      <w:r w:rsidRPr="002978F5">
        <w:rPr>
          <w:rFonts w:cs="Times New Roman"/>
        </w:rPr>
        <w:t>ethics cultivation becomes marginalized and formalized. From the teacher perspective, some professional</w:t>
      </w:r>
      <w:r w:rsidRPr="00F46DEE">
        <w:rPr>
          <w:rFonts w:cs="Times New Roman"/>
        </w:rPr>
        <w:t>‑</w:t>
      </w:r>
      <w:r w:rsidRPr="002978F5">
        <w:rPr>
          <w:rFonts w:cs="Times New Roman"/>
        </w:rPr>
        <w:t>course teachers and ideological</w:t>
      </w:r>
      <w:r w:rsidRPr="00F46DEE">
        <w:rPr>
          <w:rFonts w:cs="Times New Roman"/>
        </w:rPr>
        <w:t>‑</w:t>
      </w:r>
      <w:r w:rsidRPr="002978F5">
        <w:rPr>
          <w:rFonts w:cs="Times New Roman"/>
        </w:rPr>
        <w:t>and</w:t>
      </w:r>
      <w:r w:rsidRPr="00F46DEE">
        <w:rPr>
          <w:rFonts w:cs="Times New Roman"/>
        </w:rPr>
        <w:t>‑</w:t>
      </w:r>
      <w:r w:rsidRPr="002978F5">
        <w:rPr>
          <w:rFonts w:cs="Times New Roman"/>
        </w:rPr>
        <w:t>political teachers hold cognitive misunderstandings. They regard medical</w:t>
      </w:r>
      <w:r w:rsidRPr="00F46DEE">
        <w:rPr>
          <w:rFonts w:cs="Times New Roman"/>
        </w:rPr>
        <w:t>‑</w:t>
      </w:r>
      <w:r w:rsidRPr="002978F5">
        <w:rPr>
          <w:rFonts w:cs="Times New Roman"/>
        </w:rPr>
        <w:t>ethics education as the sole responsibility of ideological</w:t>
      </w:r>
      <w:r w:rsidRPr="00F46DEE">
        <w:rPr>
          <w:rFonts w:cs="Times New Roman"/>
        </w:rPr>
        <w:t>‑</w:t>
      </w:r>
      <w:r w:rsidRPr="002978F5">
        <w:rPr>
          <w:rFonts w:cs="Times New Roman"/>
        </w:rPr>
        <w:t>and</w:t>
      </w:r>
      <w:r w:rsidRPr="00F46DEE">
        <w:rPr>
          <w:rFonts w:cs="Times New Roman"/>
        </w:rPr>
        <w:t>‑</w:t>
      </w:r>
      <w:r w:rsidRPr="002978F5">
        <w:rPr>
          <w:rFonts w:cs="Times New Roman"/>
        </w:rPr>
        <w:t>political courses, neglecting medical</w:t>
      </w:r>
      <w:r w:rsidRPr="00F46DEE">
        <w:rPr>
          <w:rFonts w:cs="Times New Roman"/>
        </w:rPr>
        <w:t>‑</w:t>
      </w:r>
      <w:r w:rsidRPr="002978F5">
        <w:rPr>
          <w:rFonts w:cs="Times New Roman"/>
        </w:rPr>
        <w:t xml:space="preserve">ethics cultivation embedded in professional teaching. Moreover, they lack </w:t>
      </w:r>
      <w:r w:rsidR="002978F5">
        <w:rPr>
          <w:rFonts w:cs="Times New Roman"/>
        </w:rPr>
        <w:t xml:space="preserve">an </w:t>
      </w:r>
      <w:r w:rsidRPr="002978F5">
        <w:rPr>
          <w:rFonts w:cs="Times New Roman"/>
        </w:rPr>
        <w:t>in</w:t>
      </w:r>
      <w:r w:rsidRPr="00F46DEE">
        <w:rPr>
          <w:rFonts w:cs="Times New Roman"/>
        </w:rPr>
        <w:t>‑</w:t>
      </w:r>
      <w:r w:rsidRPr="002978F5">
        <w:rPr>
          <w:rFonts w:cs="Times New Roman"/>
        </w:rPr>
        <w:t>depth understanding of the educational value of social practice and fail to recognize that students can cultivate medical ethics through practice</w:t>
      </w:r>
      <w:r w:rsidR="002978F5">
        <w:rPr>
          <w:rFonts w:cs="Times New Roman"/>
        </w:rPr>
        <w:t xml:space="preserve"> </w:t>
      </w:r>
      <w:r w:rsidRPr="002978F5">
        <w:rPr>
          <w:rFonts w:cs="Times New Roman"/>
          <w:vertAlign w:val="superscript"/>
        </w:rPr>
        <w:t>[13]</w:t>
      </w:r>
      <w:r w:rsidRPr="002978F5">
        <w:rPr>
          <w:rFonts w:cs="Times New Roman"/>
        </w:rPr>
        <w:t>. From the student perspective, influenced by the utilitarian learning environment, most students devote their energy to professional</w:t>
      </w:r>
      <w:r w:rsidRPr="00F46DEE">
        <w:rPr>
          <w:rFonts w:cs="Times New Roman"/>
        </w:rPr>
        <w:t>‑</w:t>
      </w:r>
      <w:r w:rsidRPr="002978F5">
        <w:rPr>
          <w:rFonts w:cs="Times New Roman"/>
        </w:rPr>
        <w:t>knowledge learning, skill</w:t>
      </w:r>
      <w:r w:rsidRPr="00F46DEE">
        <w:rPr>
          <w:rFonts w:cs="Times New Roman"/>
        </w:rPr>
        <w:t>‑</w:t>
      </w:r>
      <w:r w:rsidRPr="002978F5">
        <w:rPr>
          <w:rFonts w:cs="Times New Roman"/>
        </w:rPr>
        <w:t>certificate examinations and further</w:t>
      </w:r>
      <w:r w:rsidRPr="00F46DEE">
        <w:rPr>
          <w:rFonts w:cs="Times New Roman"/>
        </w:rPr>
        <w:t>‑</w:t>
      </w:r>
      <w:r w:rsidRPr="002978F5">
        <w:rPr>
          <w:rFonts w:cs="Times New Roman"/>
        </w:rPr>
        <w:t>education</w:t>
      </w:r>
      <w:r w:rsidRPr="00F46DEE">
        <w:rPr>
          <w:rFonts w:cs="Times New Roman"/>
        </w:rPr>
        <w:t>‑</w:t>
      </w:r>
      <w:r w:rsidRPr="002978F5">
        <w:rPr>
          <w:rFonts w:cs="Times New Roman"/>
        </w:rPr>
        <w:t>and</w:t>
      </w:r>
      <w:r w:rsidRPr="00F46DEE">
        <w:rPr>
          <w:rFonts w:cs="Times New Roman"/>
        </w:rPr>
        <w:t>‑</w:t>
      </w:r>
      <w:r w:rsidRPr="002978F5">
        <w:rPr>
          <w:rFonts w:cs="Times New Roman"/>
        </w:rPr>
        <w:t>employment preparation. They treat social practice as after</w:t>
      </w:r>
      <w:r w:rsidRPr="00F46DEE">
        <w:rPr>
          <w:rFonts w:cs="Times New Roman"/>
        </w:rPr>
        <w:t>‑</w:t>
      </w:r>
      <w:r w:rsidRPr="002978F5">
        <w:rPr>
          <w:rFonts w:cs="Times New Roman"/>
        </w:rPr>
        <w:t>school activities or credit</w:t>
      </w:r>
      <w:r w:rsidRPr="00F46DEE">
        <w:rPr>
          <w:rFonts w:cs="Times New Roman"/>
        </w:rPr>
        <w:t>‑</w:t>
      </w:r>
      <w:r w:rsidRPr="002978F5">
        <w:rPr>
          <w:rFonts w:cs="Times New Roman"/>
        </w:rPr>
        <w:t>earning tasks, and only participate in it in a formalistic manner, rather than regarding practical activities as an important approach for self</w:t>
      </w:r>
      <w:r w:rsidRPr="00F46DEE">
        <w:rPr>
          <w:rFonts w:cs="Times New Roman"/>
        </w:rPr>
        <w:t>‑</w:t>
      </w:r>
      <w:r w:rsidRPr="002978F5">
        <w:rPr>
          <w:rFonts w:cs="Times New Roman"/>
        </w:rPr>
        <w:t>improvement. As a result, the medical</w:t>
      </w:r>
      <w:r w:rsidRPr="00F46DEE">
        <w:rPr>
          <w:rFonts w:cs="Times New Roman"/>
        </w:rPr>
        <w:t>‑</w:t>
      </w:r>
      <w:r w:rsidRPr="002978F5">
        <w:rPr>
          <w:rFonts w:cs="Times New Roman"/>
        </w:rPr>
        <w:t>ethics</w:t>
      </w:r>
      <w:r w:rsidRPr="00F46DEE">
        <w:rPr>
          <w:rFonts w:cs="Times New Roman"/>
        </w:rPr>
        <w:t>‑</w:t>
      </w:r>
      <w:r w:rsidRPr="002978F5">
        <w:rPr>
          <w:rFonts w:cs="Times New Roman"/>
        </w:rPr>
        <w:t>cultivation effect of practical activities cannot be fully exerted</w:t>
      </w:r>
      <w:r w:rsidR="002978F5">
        <w:rPr>
          <w:rFonts w:cs="Times New Roman"/>
        </w:rPr>
        <w:t xml:space="preserve"> </w:t>
      </w:r>
      <w:r w:rsidRPr="002978F5">
        <w:rPr>
          <w:rFonts w:cs="Times New Roman"/>
          <w:vertAlign w:val="superscript"/>
        </w:rPr>
        <w:t>[14]</w:t>
      </w:r>
      <w:r w:rsidRPr="002978F5">
        <w:rPr>
          <w:rFonts w:cs="Times New Roman"/>
        </w:rPr>
        <w:t>.</w:t>
      </w:r>
    </w:p>
    <w:p w14:paraId="7D421992" w14:textId="77777777" w:rsidR="002978F5" w:rsidRDefault="002978F5" w:rsidP="002978F5">
      <w:pPr>
        <w:rPr>
          <w:rFonts w:cs="Times New Roman"/>
          <w:lang w:val="en-US"/>
        </w:rPr>
      </w:pPr>
      <w:bookmarkStart w:id="10" w:name="heading_9"/>
    </w:p>
    <w:p w14:paraId="51E8803D" w14:textId="1A8E8513" w:rsidR="0035771E" w:rsidRPr="00F46DEE" w:rsidRDefault="002978F5" w:rsidP="00F46DEE">
      <w:pPr>
        <w:rPr>
          <w:rFonts w:cs="Times New Roman"/>
          <w:b/>
          <w:bCs/>
        </w:rPr>
      </w:pPr>
      <w:r>
        <w:rPr>
          <w:rFonts w:cs="Times New Roman"/>
          <w:b/>
          <w:bCs/>
          <w:lang w:val="en-US"/>
        </w:rPr>
        <w:t>3</w:t>
      </w:r>
      <w:r w:rsidR="00000000" w:rsidRPr="00F46DEE">
        <w:rPr>
          <w:rFonts w:cs="Times New Roman"/>
          <w:b/>
          <w:bCs/>
          <w:lang w:val="en-US"/>
        </w:rPr>
        <w:t>.2</w:t>
      </w:r>
      <w:r>
        <w:rPr>
          <w:rFonts w:cs="Times New Roman"/>
          <w:b/>
          <w:bCs/>
          <w:lang w:val="en-US"/>
        </w:rPr>
        <w:t>.</w:t>
      </w:r>
      <w:r w:rsidR="00000000" w:rsidRPr="00F46DEE">
        <w:rPr>
          <w:rFonts w:cs="Times New Roman"/>
          <w:b/>
          <w:bCs/>
        </w:rPr>
        <w:t xml:space="preserve"> Fragmented </w:t>
      </w:r>
      <w:r w:rsidRPr="002978F5">
        <w:rPr>
          <w:rFonts w:cs="Times New Roman"/>
          <w:b/>
          <w:bCs/>
        </w:rPr>
        <w:t>practical‑cultivation system without systematic and professional design</w:t>
      </w:r>
      <w:bookmarkEnd w:id="10"/>
    </w:p>
    <w:p w14:paraId="07C8275F" w14:textId="55E4D371" w:rsidR="0035771E" w:rsidRPr="002978F5" w:rsidRDefault="00000000" w:rsidP="00F46DEE">
      <w:pPr>
        <w:rPr>
          <w:rFonts w:cs="Times New Roman"/>
        </w:rPr>
      </w:pPr>
      <w:r w:rsidRPr="002978F5">
        <w:rPr>
          <w:rFonts w:cs="Times New Roman"/>
        </w:rPr>
        <w:t>A sound practical</w:t>
      </w:r>
      <w:r w:rsidRPr="00F46DEE">
        <w:rPr>
          <w:rFonts w:cs="Times New Roman"/>
        </w:rPr>
        <w:t>‑</w:t>
      </w:r>
      <w:r w:rsidRPr="002978F5">
        <w:rPr>
          <w:rFonts w:cs="Times New Roman"/>
        </w:rPr>
        <w:t>education system constitutes the fundamental guarantee for medical</w:t>
      </w:r>
      <w:r w:rsidRPr="00F46DEE">
        <w:rPr>
          <w:rFonts w:cs="Times New Roman"/>
        </w:rPr>
        <w:t>‑</w:t>
      </w:r>
      <w:r w:rsidRPr="002978F5">
        <w:rPr>
          <w:rFonts w:cs="Times New Roman"/>
        </w:rPr>
        <w:t>ethics</w:t>
      </w:r>
      <w:r w:rsidRPr="00F46DEE">
        <w:rPr>
          <w:rFonts w:cs="Times New Roman"/>
        </w:rPr>
        <w:t>‑</w:t>
      </w:r>
      <w:r w:rsidRPr="002978F5">
        <w:rPr>
          <w:rFonts w:cs="Times New Roman"/>
        </w:rPr>
        <w:t>literacy cultivation. Nevertheless, the social</w:t>
      </w:r>
      <w:r w:rsidRPr="00F46DEE">
        <w:rPr>
          <w:rFonts w:cs="Times New Roman"/>
        </w:rPr>
        <w:t>‑</w:t>
      </w:r>
      <w:r w:rsidRPr="002978F5">
        <w:rPr>
          <w:rFonts w:cs="Times New Roman"/>
        </w:rPr>
        <w:t>practice</w:t>
      </w:r>
      <w:r w:rsidRPr="00F46DEE">
        <w:rPr>
          <w:rFonts w:cs="Times New Roman"/>
        </w:rPr>
        <w:t>‑</w:t>
      </w:r>
      <w:r w:rsidRPr="002978F5">
        <w:rPr>
          <w:rFonts w:cs="Times New Roman"/>
        </w:rPr>
        <w:t>based medical</w:t>
      </w:r>
      <w:r w:rsidRPr="00F46DEE">
        <w:rPr>
          <w:rFonts w:cs="Times New Roman"/>
        </w:rPr>
        <w:t>‑</w:t>
      </w:r>
      <w:r w:rsidRPr="002978F5">
        <w:rPr>
          <w:rFonts w:cs="Times New Roman"/>
        </w:rPr>
        <w:t>ethics</w:t>
      </w:r>
      <w:r w:rsidRPr="00F46DEE">
        <w:rPr>
          <w:rFonts w:cs="Times New Roman"/>
        </w:rPr>
        <w:t>‑</w:t>
      </w:r>
      <w:r w:rsidRPr="002978F5">
        <w:rPr>
          <w:rFonts w:cs="Times New Roman"/>
        </w:rPr>
        <w:t>cultivation system for medical students in comprehensive universities is generally fragmented, scattered and non</w:t>
      </w:r>
      <w:r w:rsidRPr="00F46DEE">
        <w:rPr>
          <w:rFonts w:cs="Times New Roman"/>
        </w:rPr>
        <w:t>‑</w:t>
      </w:r>
      <w:r w:rsidRPr="002978F5">
        <w:rPr>
          <w:rFonts w:cs="Times New Roman"/>
        </w:rPr>
        <w:t>professional, lacking a closed</w:t>
      </w:r>
      <w:r w:rsidRPr="00F46DEE">
        <w:rPr>
          <w:rFonts w:cs="Times New Roman"/>
        </w:rPr>
        <w:t>‑</w:t>
      </w:r>
      <w:r w:rsidRPr="002978F5">
        <w:rPr>
          <w:rFonts w:cs="Times New Roman"/>
        </w:rPr>
        <w:t>loop educational mechanism. First of all, practical</w:t>
      </w:r>
      <w:r w:rsidRPr="00F46DEE">
        <w:rPr>
          <w:rFonts w:cs="Times New Roman"/>
        </w:rPr>
        <w:t>‑</w:t>
      </w:r>
      <w:r w:rsidRPr="002978F5">
        <w:rPr>
          <w:rFonts w:cs="Times New Roman"/>
        </w:rPr>
        <w:t xml:space="preserve">content design lacks pertinence and </w:t>
      </w:r>
      <w:proofErr w:type="spellStart"/>
      <w:r w:rsidRPr="002978F5">
        <w:rPr>
          <w:rFonts w:cs="Times New Roman"/>
        </w:rPr>
        <w:t>systematicness</w:t>
      </w:r>
      <w:proofErr w:type="spellEnd"/>
      <w:r w:rsidRPr="002978F5">
        <w:rPr>
          <w:rFonts w:cs="Times New Roman"/>
        </w:rPr>
        <w:t>. Most social</w:t>
      </w:r>
      <w:r w:rsidRPr="00F46DEE">
        <w:rPr>
          <w:rFonts w:cs="Times New Roman"/>
        </w:rPr>
        <w:t>‑</w:t>
      </w:r>
      <w:r w:rsidRPr="002978F5">
        <w:rPr>
          <w:rFonts w:cs="Times New Roman"/>
        </w:rPr>
        <w:t>practice activities organized by universities are basic activities such as simple free clinics, leaflet distribution and health promotion, with monotonous contents and fixed forms. There is no organic connection with medical</w:t>
      </w:r>
      <w:r w:rsidRPr="00F46DEE">
        <w:rPr>
          <w:rFonts w:cs="Times New Roman"/>
        </w:rPr>
        <w:t>‑</w:t>
      </w:r>
      <w:r w:rsidRPr="002978F5">
        <w:rPr>
          <w:rFonts w:cs="Times New Roman"/>
        </w:rPr>
        <w:t>specialty knowledge and medical</w:t>
      </w:r>
      <w:r w:rsidRPr="00F46DEE">
        <w:rPr>
          <w:rFonts w:cs="Times New Roman"/>
        </w:rPr>
        <w:t>‑</w:t>
      </w:r>
      <w:r w:rsidRPr="002978F5">
        <w:rPr>
          <w:rFonts w:cs="Times New Roman"/>
        </w:rPr>
        <w:t>ethics</w:t>
      </w:r>
      <w:r w:rsidRPr="00F46DEE">
        <w:rPr>
          <w:rFonts w:cs="Times New Roman"/>
        </w:rPr>
        <w:t>‑</w:t>
      </w:r>
      <w:r w:rsidRPr="002978F5">
        <w:rPr>
          <w:rFonts w:cs="Times New Roman"/>
        </w:rPr>
        <w:t xml:space="preserve">cultivation objectives. Layered and progressive practical </w:t>
      </w:r>
      <w:r w:rsidR="002978F5">
        <w:rPr>
          <w:rFonts w:cs="Times New Roman"/>
        </w:rPr>
        <w:t>content is not designed according to the cognitive characteristics and growth laws of students in lower grades, middle‑upper grades,</w:t>
      </w:r>
      <w:r w:rsidRPr="002978F5">
        <w:rPr>
          <w:rFonts w:cs="Times New Roman"/>
        </w:rPr>
        <w:t xml:space="preserve"> and internship stages. Basic</w:t>
      </w:r>
      <w:r w:rsidRPr="00F46DEE">
        <w:rPr>
          <w:rFonts w:cs="Times New Roman"/>
        </w:rPr>
        <w:t>‑</w:t>
      </w:r>
      <w:r w:rsidRPr="002978F5">
        <w:rPr>
          <w:rFonts w:cs="Times New Roman"/>
        </w:rPr>
        <w:t xml:space="preserve">service activities participated </w:t>
      </w:r>
      <w:r w:rsidR="002978F5">
        <w:rPr>
          <w:rFonts w:cs="Times New Roman"/>
        </w:rPr>
        <w:t xml:space="preserve">in </w:t>
      </w:r>
      <w:r w:rsidRPr="002978F5">
        <w:rPr>
          <w:rFonts w:cs="Times New Roman"/>
        </w:rPr>
        <w:t>by lower</w:t>
      </w:r>
      <w:r w:rsidRPr="00F46DEE">
        <w:rPr>
          <w:rFonts w:cs="Times New Roman"/>
        </w:rPr>
        <w:t>‑</w:t>
      </w:r>
      <w:r w:rsidRPr="002978F5">
        <w:rPr>
          <w:rFonts w:cs="Times New Roman"/>
        </w:rPr>
        <w:t>grade students fail to cultivate medical</w:t>
      </w:r>
      <w:r w:rsidRPr="00F46DEE">
        <w:rPr>
          <w:rFonts w:cs="Times New Roman"/>
        </w:rPr>
        <w:t>‑</w:t>
      </w:r>
      <w:r w:rsidRPr="002978F5">
        <w:rPr>
          <w:rFonts w:cs="Times New Roman"/>
        </w:rPr>
        <w:t>ethics awareness, while professional practice for upper</w:t>
      </w:r>
      <w:r w:rsidRPr="00F46DEE">
        <w:rPr>
          <w:rFonts w:cs="Times New Roman"/>
        </w:rPr>
        <w:t>‑</w:t>
      </w:r>
      <w:r w:rsidRPr="002978F5">
        <w:rPr>
          <w:rFonts w:cs="Times New Roman"/>
        </w:rPr>
        <w:t>grade students focuses on skill learning and neglects medical</w:t>
      </w:r>
      <w:r w:rsidRPr="00F46DEE">
        <w:rPr>
          <w:rFonts w:cs="Times New Roman"/>
        </w:rPr>
        <w:t>‑</w:t>
      </w:r>
      <w:r w:rsidRPr="002978F5">
        <w:rPr>
          <w:rFonts w:cs="Times New Roman"/>
        </w:rPr>
        <w:t>ethics cultivation, leading to the disconnection between practical education and medical</w:t>
      </w:r>
      <w:r w:rsidRPr="00F46DEE">
        <w:rPr>
          <w:rFonts w:cs="Times New Roman"/>
        </w:rPr>
        <w:t>‑</w:t>
      </w:r>
      <w:r w:rsidRPr="002978F5">
        <w:rPr>
          <w:rFonts w:cs="Times New Roman"/>
        </w:rPr>
        <w:t>ethics cultivation</w:t>
      </w:r>
      <w:r w:rsidR="002978F5">
        <w:rPr>
          <w:rFonts w:cs="Times New Roman"/>
        </w:rPr>
        <w:t xml:space="preserve"> </w:t>
      </w:r>
      <w:r w:rsidRPr="002978F5">
        <w:rPr>
          <w:rFonts w:cs="Times New Roman"/>
          <w:vertAlign w:val="superscript"/>
        </w:rPr>
        <w:t>[15]</w:t>
      </w:r>
      <w:r w:rsidRPr="002978F5">
        <w:rPr>
          <w:rFonts w:cs="Times New Roman"/>
        </w:rPr>
        <w:t>.</w:t>
      </w:r>
    </w:p>
    <w:p w14:paraId="20570F10" w14:textId="77777777" w:rsidR="0035771E" w:rsidRPr="002978F5" w:rsidRDefault="00000000" w:rsidP="00F46DEE">
      <w:pPr>
        <w:ind w:firstLine="397"/>
        <w:rPr>
          <w:rFonts w:cs="Times New Roman"/>
        </w:rPr>
      </w:pPr>
      <w:r w:rsidRPr="002978F5">
        <w:rPr>
          <w:rFonts w:cs="Times New Roman"/>
        </w:rPr>
        <w:t>Secondly, plans for constructing practical platforms are absent, and normalized and professional practical</w:t>
      </w:r>
      <w:r w:rsidRPr="00F46DEE">
        <w:rPr>
          <w:rFonts w:cs="Times New Roman"/>
        </w:rPr>
        <w:t>‑</w:t>
      </w:r>
      <w:r w:rsidRPr="002978F5">
        <w:rPr>
          <w:rFonts w:cs="Times New Roman"/>
        </w:rPr>
        <w:t xml:space="preserve">education bases have not been established. Although comprehensive </w:t>
      </w:r>
      <w:r w:rsidRPr="002978F5">
        <w:rPr>
          <w:rFonts w:cs="Times New Roman"/>
        </w:rPr>
        <w:lastRenderedPageBreak/>
        <w:t>universities possess abundant social resources, special medical</w:t>
      </w:r>
      <w:r w:rsidRPr="00F46DEE">
        <w:rPr>
          <w:rFonts w:cs="Times New Roman"/>
        </w:rPr>
        <w:t>‑</w:t>
      </w:r>
      <w:r w:rsidRPr="002978F5">
        <w:rPr>
          <w:rFonts w:cs="Times New Roman"/>
        </w:rPr>
        <w:t>practice venues for students are relatively scarce. Most social</w:t>
      </w:r>
      <w:r w:rsidRPr="00F46DEE">
        <w:rPr>
          <w:rFonts w:cs="Times New Roman"/>
        </w:rPr>
        <w:t>‑</w:t>
      </w:r>
      <w:r w:rsidRPr="002978F5">
        <w:rPr>
          <w:rFonts w:cs="Times New Roman"/>
        </w:rPr>
        <w:t>practice activities are temporarily organized by communities or the Communist Youth League committee, without stable cooperative partners such as grassroots medical</w:t>
      </w:r>
      <w:r w:rsidRPr="00F46DEE">
        <w:rPr>
          <w:rFonts w:cs="Times New Roman"/>
        </w:rPr>
        <w:t>‑</w:t>
      </w:r>
      <w:r w:rsidRPr="002978F5">
        <w:rPr>
          <w:rFonts w:cs="Times New Roman"/>
        </w:rPr>
        <w:t>and</w:t>
      </w:r>
      <w:r w:rsidRPr="00F46DEE">
        <w:rPr>
          <w:rFonts w:cs="Times New Roman"/>
        </w:rPr>
        <w:t>‑</w:t>
      </w:r>
      <w:r w:rsidRPr="002978F5">
        <w:rPr>
          <w:rFonts w:cs="Times New Roman"/>
        </w:rPr>
        <w:t>health institutions (community health</w:t>
      </w:r>
      <w:r w:rsidRPr="00F46DEE">
        <w:rPr>
          <w:rFonts w:cs="Times New Roman"/>
        </w:rPr>
        <w:t>‑</w:t>
      </w:r>
      <w:r w:rsidRPr="002978F5">
        <w:rPr>
          <w:rFonts w:cs="Times New Roman"/>
        </w:rPr>
        <w:t xml:space="preserve">service </w:t>
      </w:r>
      <w:proofErr w:type="spellStart"/>
      <w:r w:rsidRPr="002978F5">
        <w:rPr>
          <w:rFonts w:cs="Times New Roman"/>
        </w:rPr>
        <w:t>centers</w:t>
      </w:r>
      <w:proofErr w:type="spellEnd"/>
      <w:r w:rsidRPr="002978F5">
        <w:rPr>
          <w:rFonts w:cs="Times New Roman"/>
        </w:rPr>
        <w:t>), health</w:t>
      </w:r>
      <w:r w:rsidRPr="00F46DEE">
        <w:rPr>
          <w:rFonts w:cs="Times New Roman"/>
        </w:rPr>
        <w:t>‑</w:t>
      </w:r>
      <w:r w:rsidRPr="002978F5">
        <w:rPr>
          <w:rFonts w:cs="Times New Roman"/>
        </w:rPr>
        <w:t>care institutions and elderly</w:t>
      </w:r>
      <w:r w:rsidRPr="00F46DEE">
        <w:rPr>
          <w:rFonts w:cs="Times New Roman"/>
        </w:rPr>
        <w:t>‑</w:t>
      </w:r>
      <w:r w:rsidRPr="002978F5">
        <w:rPr>
          <w:rFonts w:cs="Times New Roman"/>
        </w:rPr>
        <w:t>care service stations. Practical activities are mostly phased and temporary and cannot realize long</w:t>
      </w:r>
      <w:r w:rsidRPr="00F46DEE">
        <w:rPr>
          <w:rFonts w:cs="Times New Roman"/>
        </w:rPr>
        <w:t>‑</w:t>
      </w:r>
      <w:r w:rsidRPr="002978F5">
        <w:rPr>
          <w:rFonts w:cs="Times New Roman"/>
        </w:rPr>
        <w:t>term refinement of medical</w:t>
      </w:r>
      <w:r w:rsidRPr="00F46DEE">
        <w:rPr>
          <w:rFonts w:cs="Times New Roman"/>
        </w:rPr>
        <w:t>‑</w:t>
      </w:r>
      <w:r w:rsidRPr="002978F5">
        <w:rPr>
          <w:rFonts w:cs="Times New Roman"/>
        </w:rPr>
        <w:t>ethics literacy. Practical activities lack professional guidance. Most social</w:t>
      </w:r>
      <w:r w:rsidRPr="00F46DEE">
        <w:rPr>
          <w:rFonts w:cs="Times New Roman"/>
        </w:rPr>
        <w:t>‑</w:t>
      </w:r>
      <w:r w:rsidRPr="002978F5">
        <w:rPr>
          <w:rFonts w:cs="Times New Roman"/>
        </w:rPr>
        <w:t xml:space="preserve">practice events are coordinated by Communist Youth League teachers and </w:t>
      </w:r>
      <w:proofErr w:type="spellStart"/>
      <w:r w:rsidRPr="002978F5">
        <w:rPr>
          <w:rFonts w:cs="Times New Roman"/>
        </w:rPr>
        <w:t>counselors</w:t>
      </w:r>
      <w:proofErr w:type="spellEnd"/>
      <w:r w:rsidRPr="002978F5">
        <w:rPr>
          <w:rFonts w:cs="Times New Roman"/>
        </w:rPr>
        <w:t>, without full</w:t>
      </w:r>
      <w:r w:rsidRPr="00F46DEE">
        <w:rPr>
          <w:rFonts w:cs="Times New Roman"/>
        </w:rPr>
        <w:t>‑</w:t>
      </w:r>
      <w:r w:rsidRPr="002978F5">
        <w:rPr>
          <w:rFonts w:cs="Times New Roman"/>
        </w:rPr>
        <w:t>time guidance from professional medical teachers and front</w:t>
      </w:r>
      <w:r w:rsidRPr="00F46DEE">
        <w:rPr>
          <w:rFonts w:cs="Times New Roman"/>
        </w:rPr>
        <w:t>‑</w:t>
      </w:r>
      <w:r w:rsidRPr="002978F5">
        <w:rPr>
          <w:rFonts w:cs="Times New Roman"/>
        </w:rPr>
        <w:t>line medical</w:t>
      </w:r>
      <w:r w:rsidRPr="00F46DEE">
        <w:rPr>
          <w:rFonts w:cs="Times New Roman"/>
        </w:rPr>
        <w:t>‑</w:t>
      </w:r>
      <w:r w:rsidRPr="002978F5">
        <w:rPr>
          <w:rFonts w:cs="Times New Roman"/>
        </w:rPr>
        <w:t>and</w:t>
      </w:r>
      <w:r w:rsidRPr="00F46DEE">
        <w:rPr>
          <w:rFonts w:cs="Times New Roman"/>
        </w:rPr>
        <w:t>‑</w:t>
      </w:r>
      <w:r w:rsidRPr="002978F5">
        <w:rPr>
          <w:rFonts w:cs="Times New Roman"/>
        </w:rPr>
        <w:t>health workers. Students cannot obtain timely solutions when confronted with doctor</w:t>
      </w:r>
      <w:r w:rsidRPr="00F46DEE">
        <w:rPr>
          <w:rFonts w:cs="Times New Roman"/>
        </w:rPr>
        <w:t>‑</w:t>
      </w:r>
      <w:r w:rsidRPr="002978F5">
        <w:rPr>
          <w:rFonts w:cs="Times New Roman"/>
        </w:rPr>
        <w:t>patient</w:t>
      </w:r>
      <w:r w:rsidRPr="00F46DEE">
        <w:rPr>
          <w:rFonts w:cs="Times New Roman"/>
        </w:rPr>
        <w:t>‑</w:t>
      </w:r>
      <w:r w:rsidRPr="002978F5">
        <w:rPr>
          <w:rFonts w:cs="Times New Roman"/>
        </w:rPr>
        <w:t>communication problems, ethical dilemmas and value</w:t>
      </w:r>
      <w:r w:rsidRPr="00F46DEE">
        <w:rPr>
          <w:rFonts w:cs="Times New Roman"/>
        </w:rPr>
        <w:t>‑</w:t>
      </w:r>
      <w:r w:rsidRPr="002978F5">
        <w:rPr>
          <w:rFonts w:cs="Times New Roman"/>
        </w:rPr>
        <w:t>related conflicts in practice, and cannot accomplish the transition from practical experience to medical</w:t>
      </w:r>
      <w:r w:rsidRPr="00F46DEE">
        <w:rPr>
          <w:rFonts w:cs="Times New Roman"/>
        </w:rPr>
        <w:t>‑</w:t>
      </w:r>
      <w:r w:rsidRPr="002978F5">
        <w:rPr>
          <w:rFonts w:cs="Times New Roman"/>
        </w:rPr>
        <w:t>ethics sublimation.</w:t>
      </w:r>
    </w:p>
    <w:p w14:paraId="4C477DCE" w14:textId="77777777" w:rsidR="002978F5" w:rsidRDefault="002978F5" w:rsidP="002978F5">
      <w:pPr>
        <w:rPr>
          <w:rFonts w:cs="Times New Roman"/>
          <w:lang w:val="en-US"/>
        </w:rPr>
      </w:pPr>
      <w:bookmarkStart w:id="11" w:name="heading_10"/>
    </w:p>
    <w:p w14:paraId="6728AE45" w14:textId="32573F01" w:rsidR="0035771E" w:rsidRPr="00F46DEE" w:rsidRDefault="002978F5" w:rsidP="00F46DEE">
      <w:pPr>
        <w:rPr>
          <w:rFonts w:cs="Times New Roman"/>
          <w:b/>
          <w:bCs/>
        </w:rPr>
      </w:pPr>
      <w:r>
        <w:rPr>
          <w:rFonts w:cs="Times New Roman"/>
          <w:b/>
          <w:bCs/>
          <w:lang w:val="en-US"/>
        </w:rPr>
        <w:t>4.</w:t>
      </w:r>
      <w:r w:rsidRPr="00F46DEE">
        <w:rPr>
          <w:rFonts w:cs="Times New Roman"/>
          <w:b/>
          <w:bCs/>
        </w:rPr>
        <w:t xml:space="preserve"> </w:t>
      </w:r>
      <w:r w:rsidR="00000000" w:rsidRPr="00F46DEE">
        <w:rPr>
          <w:rFonts w:cs="Times New Roman"/>
          <w:b/>
          <w:bCs/>
        </w:rPr>
        <w:t>Conclusion</w:t>
      </w:r>
      <w:bookmarkEnd w:id="11"/>
    </w:p>
    <w:p w14:paraId="61F4D375" w14:textId="4202FD00" w:rsidR="0035771E" w:rsidRPr="002978F5" w:rsidRDefault="00000000" w:rsidP="00F46DEE">
      <w:pPr>
        <w:rPr>
          <w:rFonts w:cs="Times New Roman"/>
        </w:rPr>
      </w:pPr>
      <w:r w:rsidRPr="002978F5">
        <w:rPr>
          <w:rFonts w:cs="Times New Roman"/>
        </w:rPr>
        <w:t>Medical</w:t>
      </w:r>
      <w:r w:rsidRPr="00F46DEE">
        <w:rPr>
          <w:rFonts w:cs="Times New Roman"/>
        </w:rPr>
        <w:t>‑</w:t>
      </w:r>
      <w:r w:rsidRPr="002978F5">
        <w:rPr>
          <w:rFonts w:cs="Times New Roman"/>
        </w:rPr>
        <w:t>ethics literacy serves as the foundation for medical talents in the new era to establish themselves and practice medicine. It is the cornerstone for high</w:t>
      </w:r>
      <w:r w:rsidRPr="00F46DEE">
        <w:rPr>
          <w:rFonts w:cs="Times New Roman"/>
        </w:rPr>
        <w:t>‑</w:t>
      </w:r>
      <w:r w:rsidRPr="002978F5">
        <w:rPr>
          <w:rFonts w:cs="Times New Roman"/>
        </w:rPr>
        <w:t>quality development of medical</w:t>
      </w:r>
      <w:r w:rsidRPr="00F46DEE">
        <w:rPr>
          <w:rFonts w:cs="Times New Roman"/>
        </w:rPr>
        <w:t>‑</w:t>
      </w:r>
      <w:r w:rsidRPr="002978F5">
        <w:rPr>
          <w:rFonts w:cs="Times New Roman"/>
        </w:rPr>
        <w:t>and</w:t>
      </w:r>
      <w:r w:rsidRPr="00F46DEE">
        <w:rPr>
          <w:rFonts w:cs="Times New Roman"/>
        </w:rPr>
        <w:t>‑</w:t>
      </w:r>
      <w:r w:rsidRPr="002978F5">
        <w:rPr>
          <w:rFonts w:cs="Times New Roman"/>
        </w:rPr>
        <w:t xml:space="preserve">health undertakings and the guarantee for the implementation of the Healthy China Strategy. As a </w:t>
      </w:r>
      <w:r w:rsidR="002978F5">
        <w:rPr>
          <w:rFonts w:cs="Times New Roman"/>
        </w:rPr>
        <w:t>real-world</w:t>
      </w:r>
      <w:r w:rsidRPr="002978F5">
        <w:rPr>
          <w:rFonts w:cs="Times New Roman"/>
        </w:rPr>
        <w:t xml:space="preserve"> carrier for cultivating medical</w:t>
      </w:r>
      <w:r w:rsidRPr="00F46DEE">
        <w:rPr>
          <w:rFonts w:cs="Times New Roman"/>
        </w:rPr>
        <w:t>‑</w:t>
      </w:r>
      <w:r w:rsidRPr="002978F5">
        <w:rPr>
          <w:rFonts w:cs="Times New Roman"/>
        </w:rPr>
        <w:t>ethics literacy of medical students in comprehensive universities, social practice breaks the theoretical shackles of traditional classroom</w:t>
      </w:r>
      <w:r w:rsidRPr="00F46DEE">
        <w:rPr>
          <w:rFonts w:cs="Times New Roman"/>
        </w:rPr>
        <w:t>‑</w:t>
      </w:r>
      <w:r w:rsidRPr="002978F5">
        <w:rPr>
          <w:rFonts w:cs="Times New Roman"/>
        </w:rPr>
        <w:t>based medical</w:t>
      </w:r>
      <w:r w:rsidRPr="00F46DEE">
        <w:rPr>
          <w:rFonts w:cs="Times New Roman"/>
        </w:rPr>
        <w:t>‑</w:t>
      </w:r>
      <w:r w:rsidRPr="002978F5">
        <w:rPr>
          <w:rFonts w:cs="Times New Roman"/>
        </w:rPr>
        <w:t>ethics education. With the educational advantages of integrating knowledge and practice as well as the educational characteristics of multidisciplinary integration, it possesses irreplaceable core value in consolidating students</w:t>
      </w:r>
      <w:r w:rsidR="002978F5">
        <w:rPr>
          <w:rFonts w:cs="Times New Roman"/>
        </w:rPr>
        <w:t>’</w:t>
      </w:r>
      <w:r w:rsidRPr="002978F5">
        <w:rPr>
          <w:rFonts w:cs="Times New Roman"/>
        </w:rPr>
        <w:t xml:space="preserve"> medical</w:t>
      </w:r>
      <w:r w:rsidRPr="00F46DEE">
        <w:rPr>
          <w:rFonts w:cs="Times New Roman"/>
        </w:rPr>
        <w:t>‑</w:t>
      </w:r>
      <w:r w:rsidRPr="002978F5">
        <w:rPr>
          <w:rFonts w:cs="Times New Roman"/>
        </w:rPr>
        <w:t>ethics cognition, enriching professional sentiments, improving comprehensive capabilities and cultivating high</w:t>
      </w:r>
      <w:r w:rsidRPr="00F46DEE">
        <w:rPr>
          <w:rFonts w:cs="Times New Roman"/>
        </w:rPr>
        <w:t>‑</w:t>
      </w:r>
      <w:r w:rsidRPr="002978F5">
        <w:rPr>
          <w:rFonts w:cs="Times New Roman"/>
        </w:rPr>
        <w:t>quality medical talents. It acts as an effective approach for comprehensive universities to make up for deficiencies in medical education and optimize the medical</w:t>
      </w:r>
      <w:r w:rsidRPr="00F46DEE">
        <w:rPr>
          <w:rFonts w:cs="Times New Roman"/>
        </w:rPr>
        <w:t>‑</w:t>
      </w:r>
      <w:r w:rsidRPr="002978F5">
        <w:rPr>
          <w:rFonts w:cs="Times New Roman"/>
        </w:rPr>
        <w:t>ethics</w:t>
      </w:r>
      <w:r w:rsidRPr="00F46DEE">
        <w:rPr>
          <w:rFonts w:cs="Times New Roman"/>
        </w:rPr>
        <w:t>‑</w:t>
      </w:r>
      <w:r w:rsidRPr="002978F5">
        <w:rPr>
          <w:rFonts w:cs="Times New Roman"/>
        </w:rPr>
        <w:t>cultivation system.</w:t>
      </w:r>
    </w:p>
    <w:p w14:paraId="21327270" w14:textId="77777777" w:rsidR="0035771E" w:rsidRPr="002978F5" w:rsidRDefault="0035771E" w:rsidP="00F46DEE">
      <w:pPr>
        <w:rPr>
          <w:rFonts w:cs="Times New Roman"/>
        </w:rPr>
      </w:pPr>
    </w:p>
    <w:p w14:paraId="0CD60DD9" w14:textId="77777777" w:rsidR="0035771E" w:rsidRPr="00F46DEE" w:rsidRDefault="00000000" w:rsidP="00F46DEE">
      <w:pPr>
        <w:rPr>
          <w:rFonts w:cs="Times New Roman"/>
          <w:b/>
          <w:bCs/>
          <w:lang w:val="en-US"/>
        </w:rPr>
      </w:pPr>
      <w:r w:rsidRPr="00F46DEE">
        <w:rPr>
          <w:rFonts w:cs="Times New Roman"/>
          <w:b/>
          <w:bCs/>
          <w:lang w:val="en-US"/>
        </w:rPr>
        <w:t>Funding</w:t>
      </w:r>
    </w:p>
    <w:p w14:paraId="3B0B113A" w14:textId="20470546" w:rsidR="0035771E" w:rsidRPr="002978F5" w:rsidRDefault="00000000" w:rsidP="00F46DEE">
      <w:pPr>
        <w:rPr>
          <w:rFonts w:cs="Times New Roman"/>
        </w:rPr>
      </w:pPr>
      <w:r w:rsidRPr="002978F5">
        <w:rPr>
          <w:rFonts w:cs="Times New Roman"/>
        </w:rPr>
        <w:t>Exploration on the Function of Medical</w:t>
      </w:r>
      <w:r w:rsidRPr="00F46DEE">
        <w:rPr>
          <w:rFonts w:cs="Times New Roman"/>
        </w:rPr>
        <w:t>‑</w:t>
      </w:r>
      <w:r w:rsidRPr="002978F5">
        <w:rPr>
          <w:rFonts w:cs="Times New Roman"/>
        </w:rPr>
        <w:t>Ethics Cultivation in Medical Students</w:t>
      </w:r>
      <w:r w:rsidR="002978F5">
        <w:rPr>
          <w:rFonts w:cs="Times New Roman"/>
        </w:rPr>
        <w:t>’</w:t>
      </w:r>
      <w:r w:rsidRPr="002978F5">
        <w:rPr>
          <w:rFonts w:cs="Times New Roman"/>
        </w:rPr>
        <w:t xml:space="preserve"> Social Practice Under Comprehensive</w:t>
      </w:r>
      <w:r w:rsidRPr="00F46DEE">
        <w:rPr>
          <w:rFonts w:cs="Times New Roman"/>
        </w:rPr>
        <w:t>‑</w:t>
      </w:r>
      <w:r w:rsidRPr="002978F5">
        <w:rPr>
          <w:rFonts w:cs="Times New Roman"/>
        </w:rPr>
        <w:t xml:space="preserve">University Mode </w:t>
      </w:r>
      <w:r w:rsidR="002978F5">
        <w:rPr>
          <w:rFonts w:cs="Times New Roman"/>
        </w:rPr>
        <w:t>(</w:t>
      </w:r>
      <w:r w:rsidRPr="002978F5">
        <w:rPr>
          <w:rFonts w:cs="Times New Roman"/>
        </w:rPr>
        <w:t>Project No.: SJGYB2024495</w:t>
      </w:r>
      <w:r w:rsidR="002978F5">
        <w:rPr>
          <w:rFonts w:cs="Times New Roman"/>
        </w:rPr>
        <w:t>)</w:t>
      </w:r>
    </w:p>
    <w:p w14:paraId="0D0504D2" w14:textId="77777777" w:rsidR="0035771E" w:rsidRDefault="0035771E" w:rsidP="002978F5">
      <w:pPr>
        <w:rPr>
          <w:rFonts w:cs="Times New Roman"/>
        </w:rPr>
      </w:pPr>
    </w:p>
    <w:p w14:paraId="49C97107" w14:textId="77777777" w:rsidR="002978F5" w:rsidRDefault="002978F5" w:rsidP="002978F5">
      <w:pPr>
        <w:rPr>
          <w:b/>
          <w:bCs/>
        </w:rPr>
      </w:pPr>
      <w:r>
        <w:rPr>
          <w:b/>
          <w:bCs/>
        </w:rPr>
        <w:t>Disclosure statement</w:t>
      </w:r>
    </w:p>
    <w:p w14:paraId="50020477" w14:textId="4BA4C1B9" w:rsidR="002978F5" w:rsidRDefault="002978F5" w:rsidP="002978F5">
      <w:r w:rsidRPr="00E05BC9">
        <w:t>The author</w:t>
      </w:r>
      <w:r>
        <w:t>s</w:t>
      </w:r>
      <w:r w:rsidRPr="00E05BC9">
        <w:t xml:space="preserve"> declare no conflict of interest.</w:t>
      </w:r>
    </w:p>
    <w:p w14:paraId="3BB1DC53" w14:textId="77777777" w:rsidR="002978F5" w:rsidRPr="002978F5" w:rsidRDefault="002978F5" w:rsidP="00F46DEE">
      <w:pPr>
        <w:rPr>
          <w:rFonts w:cs="Times New Roman"/>
        </w:rPr>
      </w:pPr>
    </w:p>
    <w:p w14:paraId="7E953931" w14:textId="77777777" w:rsidR="0035771E" w:rsidRDefault="00000000" w:rsidP="002978F5">
      <w:pPr>
        <w:rPr>
          <w:rFonts w:cs="Times New Roman"/>
          <w:b/>
          <w:bCs/>
        </w:rPr>
      </w:pPr>
      <w:bookmarkStart w:id="12" w:name="heading_11"/>
      <w:r w:rsidRPr="00F46DEE">
        <w:rPr>
          <w:rFonts w:cs="Times New Roman"/>
          <w:b/>
          <w:bCs/>
        </w:rPr>
        <w:t>References</w:t>
      </w:r>
      <w:bookmarkEnd w:id="12"/>
    </w:p>
    <w:p w14:paraId="005ED303" w14:textId="64D6ECB9" w:rsidR="002978F5" w:rsidRDefault="002978F5" w:rsidP="002978F5">
      <w:pPr>
        <w:ind w:left="454" w:hanging="454"/>
      </w:pPr>
      <w:bookmarkStart w:id="13" w:name="_Hlk185327419"/>
      <w:r>
        <w:t>[1]</w:t>
      </w:r>
      <w:r>
        <w:tab/>
      </w:r>
      <w:r>
        <w:t>Zhang Z, Zhang Z, Song G, 2025, Design of a Reading-Track Guidance System for Medical Students</w:t>
      </w:r>
      <w:r>
        <w:t>’</w:t>
      </w:r>
      <w:r>
        <w:t xml:space="preserve"> Medical-Ethics Literacy. China Science and Technology Information, 15: 101–103.</w:t>
      </w:r>
    </w:p>
    <w:p w14:paraId="1D88712D" w14:textId="6CEF61A4" w:rsidR="002978F5" w:rsidRDefault="002978F5" w:rsidP="002978F5">
      <w:pPr>
        <w:ind w:left="454" w:hanging="454"/>
      </w:pPr>
      <w:r>
        <w:t>[2]</w:t>
      </w:r>
      <w:r>
        <w:tab/>
      </w:r>
      <w:r>
        <w:t>He J, Zhang B, Zhang J, 2025, Exploration on Cultivation Paths of Medical Students</w:t>
      </w:r>
      <w:r>
        <w:t>’</w:t>
      </w:r>
      <w:r>
        <w:t xml:space="preserve"> Medical Ethics Under the Background of New Medical Disciplines. Journal of Harbin Vocational &amp; Technical College, 4: 87–90.</w:t>
      </w:r>
    </w:p>
    <w:p w14:paraId="120B4E3C" w14:textId="294CE294" w:rsidR="002978F5" w:rsidRDefault="002978F5" w:rsidP="002978F5">
      <w:pPr>
        <w:ind w:left="454" w:hanging="454"/>
      </w:pPr>
      <w:r>
        <w:t>[3]</w:t>
      </w:r>
      <w:r>
        <w:tab/>
      </w:r>
      <w:r>
        <w:t>Cheng J, Wang W, Hu W, et al., 2025, Ideological-and-Political Practice in Internal-Medicine Teaching: Deepening the Integration of Medical Ethics and Clinical Skills Through Specific Cases. Naval Medical Journal, 46(4): 425–427.</w:t>
      </w:r>
    </w:p>
    <w:p w14:paraId="63A8AC94" w14:textId="23A3D47A" w:rsidR="002978F5" w:rsidRDefault="002978F5" w:rsidP="002978F5">
      <w:pPr>
        <w:ind w:left="454" w:hanging="454"/>
      </w:pPr>
      <w:r>
        <w:t>[4]</w:t>
      </w:r>
      <w:r>
        <w:tab/>
      </w:r>
      <w:r>
        <w:t xml:space="preserve">Ma H, Xie C, 2024, Path of Integrating Medical-Ethics Literacy </w:t>
      </w:r>
      <w:proofErr w:type="gramStart"/>
      <w:r>
        <w:t>Into</w:t>
      </w:r>
      <w:proofErr w:type="gramEnd"/>
      <w:r>
        <w:t xml:space="preserve"> Experimental and Practical Training Courses for Higher-Vocational Medical Laboratory-Technology Major. Industry and Science-Technology Forum, 23(9): 109–112.</w:t>
      </w:r>
    </w:p>
    <w:p w14:paraId="45555757" w14:textId="28A16EF7" w:rsidR="002978F5" w:rsidRDefault="002978F5" w:rsidP="002978F5">
      <w:pPr>
        <w:ind w:left="454" w:hanging="454"/>
      </w:pPr>
      <w:r>
        <w:t>[5]</w:t>
      </w:r>
      <w:r>
        <w:tab/>
      </w:r>
      <w:r>
        <w:t>Zhang X, Su H, Tian T, et al., 2023, Practical Research on Improving Medical Students</w:t>
      </w:r>
      <w:r>
        <w:t>’</w:t>
      </w:r>
      <w:r>
        <w:t xml:space="preserve"> Post Competence via </w:t>
      </w:r>
      <w:r>
        <w:t>“</w:t>
      </w:r>
      <w:r>
        <w:t>Three-Early Education</w:t>
      </w:r>
      <w:r>
        <w:t>”</w:t>
      </w:r>
      <w:r>
        <w:t xml:space="preserve"> Combined </w:t>
      </w:r>
      <w:proofErr w:type="gramStart"/>
      <w:r>
        <w:t>With</w:t>
      </w:r>
      <w:proofErr w:type="gramEnd"/>
      <w:r>
        <w:t xml:space="preserve"> Medical-Ethics-Literacy Cultivation. Chinese Journal of Medical Education Exploration, 22(8): 1187–1191.</w:t>
      </w:r>
    </w:p>
    <w:p w14:paraId="274B17E1" w14:textId="3E38BF3D" w:rsidR="002978F5" w:rsidRDefault="002978F5" w:rsidP="002978F5">
      <w:pPr>
        <w:ind w:left="454" w:hanging="454"/>
      </w:pPr>
      <w:r>
        <w:t>[6]</w:t>
      </w:r>
      <w:r>
        <w:tab/>
      </w:r>
      <w:r>
        <w:t>Zhao X, Zhu M, Li S, et al., 2023, Construction of Special-Education Mode for Medical-Students</w:t>
      </w:r>
      <w:r>
        <w:t>’</w:t>
      </w:r>
      <w:r>
        <w:t xml:space="preserve"> Medical-Ethics Cognition and Its Influence on Students</w:t>
      </w:r>
      <w:r>
        <w:t>’</w:t>
      </w:r>
      <w:r>
        <w:t xml:space="preserve"> Professional Literacy. China Medicine and Pharmacy, 13(13): 80–82</w:t>
      </w:r>
      <w:r>
        <w:t xml:space="preserve"> </w:t>
      </w:r>
      <w:r>
        <w:t>+</w:t>
      </w:r>
      <w:r>
        <w:t xml:space="preserve"> </w:t>
      </w:r>
      <w:r>
        <w:t>107.</w:t>
      </w:r>
    </w:p>
    <w:p w14:paraId="53EBE4D2" w14:textId="78181A1B" w:rsidR="002978F5" w:rsidRDefault="002978F5" w:rsidP="002978F5">
      <w:pPr>
        <w:ind w:left="454" w:hanging="454"/>
      </w:pPr>
      <w:r>
        <w:lastRenderedPageBreak/>
        <w:t>[7]</w:t>
      </w:r>
      <w:r>
        <w:tab/>
      </w:r>
      <w:r>
        <w:t>Liao Z, Huang Q, Wang J, et al., 2022, Research on Practical Significance of Confucian Ethical Thoughts for Medical-Students</w:t>
      </w:r>
      <w:r>
        <w:t>’</w:t>
      </w:r>
      <w:r>
        <w:t xml:space="preserve"> Humanistic-Literacy Education. University Education, 11: 146–148.</w:t>
      </w:r>
    </w:p>
    <w:p w14:paraId="37F8399B" w14:textId="6292DF0C" w:rsidR="002978F5" w:rsidRDefault="002978F5" w:rsidP="002978F5">
      <w:pPr>
        <w:ind w:left="454" w:hanging="454"/>
      </w:pPr>
      <w:r>
        <w:t>[8]</w:t>
      </w:r>
      <w:r>
        <w:tab/>
      </w:r>
      <w:proofErr w:type="spellStart"/>
      <w:r>
        <w:t>Lü</w:t>
      </w:r>
      <w:proofErr w:type="spellEnd"/>
      <w:r>
        <w:t xml:space="preserve"> D, Wang S, Xiang M, et al., 2022, Exploration on Innovative Integration Between Practical Activities and Ideological-and-Political Teaching for Stomatology Students. China Continuing Medical Education, 14(13): 158–161.</w:t>
      </w:r>
    </w:p>
    <w:p w14:paraId="0D2B07F6" w14:textId="739DF0D6" w:rsidR="002978F5" w:rsidRDefault="002978F5" w:rsidP="002978F5">
      <w:pPr>
        <w:ind w:left="454" w:hanging="454"/>
      </w:pPr>
      <w:r>
        <w:t>[9]</w:t>
      </w:r>
      <w:r>
        <w:tab/>
      </w:r>
      <w:r>
        <w:t>Ma S, Zhu W, Yu Y, et al., 2022, Reflection and Discussion on Medical-Students</w:t>
      </w:r>
      <w:r>
        <w:t>’</w:t>
      </w:r>
      <w:r>
        <w:t xml:space="preserve"> Medical-Ethics Education Based on Contemporary Doctor-Patient Relationships. China Continuing Medical Education, 14(13): 162–165.</w:t>
      </w:r>
    </w:p>
    <w:p w14:paraId="2EB81A28" w14:textId="1C7E5048" w:rsidR="002978F5" w:rsidRDefault="002978F5" w:rsidP="002978F5">
      <w:pPr>
        <w:ind w:left="454" w:hanging="454"/>
      </w:pPr>
      <w:r>
        <w:t>[10]</w:t>
      </w:r>
      <w:r>
        <w:tab/>
      </w:r>
      <w:r>
        <w:t>Shi Y, 2022, Research on Paths of Promoting Medical-Students</w:t>
      </w:r>
      <w:r>
        <w:t>’</w:t>
      </w:r>
      <w:r>
        <w:t xml:space="preserve"> Communication Competence Through University Chinese Education. Journal of Suzhou University, 37(7): 19–21+68.</w:t>
      </w:r>
    </w:p>
    <w:p w14:paraId="388920D0" w14:textId="1FB5B381" w:rsidR="002978F5" w:rsidRDefault="002978F5" w:rsidP="002978F5">
      <w:pPr>
        <w:ind w:left="454" w:hanging="454"/>
      </w:pPr>
      <w:r>
        <w:t>[11]</w:t>
      </w:r>
      <w:r>
        <w:tab/>
      </w:r>
      <w:r>
        <w:t>Ma Y, Chen M, 2022, Sorting-Out and Practical Exploration of Core Literacy in Medical-Ethics Discipline. Modern Vocational Education, 12: 58–60.</w:t>
      </w:r>
    </w:p>
    <w:p w14:paraId="7F901B36" w14:textId="41415CF6" w:rsidR="002978F5" w:rsidRDefault="002978F5" w:rsidP="002978F5">
      <w:pPr>
        <w:ind w:left="454" w:hanging="454"/>
      </w:pPr>
      <w:r>
        <w:t>[12]</w:t>
      </w:r>
      <w:r>
        <w:tab/>
      </w:r>
      <w:r>
        <w:t>Wang Z, 2021, Research and Practice of Teaching Methods for Medical-Students</w:t>
      </w:r>
      <w:r>
        <w:t>’</w:t>
      </w:r>
      <w:r>
        <w:t xml:space="preserve"> Professional-Quality Education. Business Culture, 27: 140–141.</w:t>
      </w:r>
    </w:p>
    <w:p w14:paraId="452E4E35" w14:textId="7E046000" w:rsidR="002978F5" w:rsidRDefault="002978F5" w:rsidP="002978F5">
      <w:pPr>
        <w:ind w:left="454" w:hanging="454"/>
      </w:pPr>
      <w:r>
        <w:t>[13]</w:t>
      </w:r>
      <w:r>
        <w:tab/>
      </w:r>
      <w:r>
        <w:t>Zhang X, Yan C, Wang Z, et al., 2021, Research on the Mode of Hospital-Culture-Led Humanistic-Quality Cultivation and Improvement of Higher-Vocational Medical-Students</w:t>
      </w:r>
      <w:r>
        <w:t>’</w:t>
      </w:r>
      <w:r>
        <w:t xml:space="preserve"> Medical-Ethics Literacy. Chinese Community Doctors, 37(24): 192–193.</w:t>
      </w:r>
    </w:p>
    <w:p w14:paraId="3ABA0701" w14:textId="37059CC2" w:rsidR="002978F5" w:rsidRDefault="002978F5" w:rsidP="002978F5">
      <w:pPr>
        <w:ind w:left="454" w:hanging="454"/>
      </w:pPr>
      <w:r>
        <w:t>[14]</w:t>
      </w:r>
      <w:r>
        <w:tab/>
      </w:r>
      <w:r>
        <w:t>He X, Zhou H, Wei M, et al., 2021, A Preliminary Study on Moral-Education-Oriented Curriculum Penetration in Teaching of Traditional Chinese Medicine Major. Guangxi Medical Journal, 43(13): 1655–1657.</w:t>
      </w:r>
    </w:p>
    <w:p w14:paraId="28BF2DA6" w14:textId="142801F5" w:rsidR="002978F5" w:rsidRDefault="002978F5" w:rsidP="002978F5">
      <w:pPr>
        <w:ind w:left="454" w:hanging="454"/>
      </w:pPr>
      <w:r>
        <w:t>[15]</w:t>
      </w:r>
      <w:r>
        <w:tab/>
      </w:r>
      <w:r>
        <w:t>Chen Y, 2021, Discussion on Ideological-and-Political-Education Cultivation Paths for Medical Students. Modern Vocational Education, 11: 204–205.</w:t>
      </w:r>
    </w:p>
    <w:p w14:paraId="3E2932B8" w14:textId="77777777" w:rsidR="002978F5" w:rsidRDefault="002978F5" w:rsidP="002978F5"/>
    <w:p w14:paraId="4D8B8E4A" w14:textId="29539A42" w:rsidR="002978F5" w:rsidRDefault="002978F5" w:rsidP="002978F5">
      <w:pPr>
        <w:widowControl/>
        <w:autoSpaceDE w:val="0"/>
        <w:autoSpaceDN w:val="0"/>
        <w:snapToGrid/>
        <w:jc w:val="left"/>
        <w:rPr>
          <w:rFonts w:eastAsia="SimSun"/>
          <w:b/>
          <w:bCs/>
          <w:sz w:val="20"/>
          <w:lang w:eastAsia="en-US"/>
        </w:rPr>
      </w:pPr>
      <w:r>
        <w:rPr>
          <w:rFonts w:eastAsia="SimSun"/>
          <w:b/>
          <w:bCs/>
          <w:sz w:val="20"/>
          <w:lang w:eastAsia="en-US"/>
        </w:rPr>
        <w:t>Publisher</w:t>
      </w:r>
      <w:r>
        <w:rPr>
          <w:rFonts w:eastAsia="SimSun"/>
          <w:b/>
          <w:bCs/>
          <w:sz w:val="20"/>
          <w:lang w:eastAsia="en-US"/>
        </w:rPr>
        <w:t>’</w:t>
      </w:r>
      <w:r>
        <w:rPr>
          <w:rFonts w:eastAsia="SimSun"/>
          <w:b/>
          <w:bCs/>
          <w:sz w:val="20"/>
          <w:lang w:eastAsia="en-US"/>
        </w:rPr>
        <w:t>s note</w:t>
      </w:r>
    </w:p>
    <w:p w14:paraId="7DDE97BA" w14:textId="77777777" w:rsidR="002978F5" w:rsidRDefault="002978F5" w:rsidP="002978F5">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3"/>
    </w:p>
    <w:p w14:paraId="08010711" w14:textId="0636A8D4" w:rsidR="0035771E" w:rsidRPr="002978F5" w:rsidRDefault="0035771E" w:rsidP="00F46DEE">
      <w:pPr>
        <w:rPr>
          <w:rFonts w:cs="Times New Roman"/>
        </w:rPr>
      </w:pPr>
    </w:p>
    <w:sectPr w:rsidR="0035771E" w:rsidRPr="002978F5" w:rsidSect="00F46DEE">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98CD" w14:textId="77777777" w:rsidR="005D189E" w:rsidRDefault="005D189E">
      <w:r>
        <w:separator/>
      </w:r>
    </w:p>
  </w:endnote>
  <w:endnote w:type="continuationSeparator" w:id="0">
    <w:p w14:paraId="7CE39B94" w14:textId="77777777" w:rsidR="005D189E" w:rsidRDefault="005D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C980" w14:textId="77777777" w:rsidR="0035771E" w:rsidRDefault="003577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6457D" w14:textId="77777777" w:rsidR="005D189E" w:rsidRDefault="005D189E">
      <w:r>
        <w:separator/>
      </w:r>
    </w:p>
  </w:footnote>
  <w:footnote w:type="continuationSeparator" w:id="0">
    <w:p w14:paraId="129AE26F" w14:textId="77777777" w:rsidR="005D189E" w:rsidRDefault="005D1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63DA" w14:textId="77777777" w:rsidR="0035771E" w:rsidRDefault="0035771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39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71E"/>
    <w:rsid w:val="002978F5"/>
    <w:rsid w:val="0035771E"/>
    <w:rsid w:val="005D189E"/>
    <w:rsid w:val="00BB1812"/>
    <w:rsid w:val="00F46DEE"/>
    <w:rsid w:val="5A585FCB"/>
    <w:rsid w:val="5AC24CA0"/>
    <w:rsid w:val="65831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C77C"/>
  <w15:docId w15:val="{8AB42DA3-83CD-46A4-887F-CFECC943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8F5"/>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2978F5"/>
    <w:rPr>
      <w:sz w:val="21"/>
      <w:szCs w:val="22"/>
    </w:rPr>
  </w:style>
  <w:style w:type="paragraph" w:styleId="ListParagraph">
    <w:name w:val="List Paragraph"/>
    <w:basedOn w:val="Normal"/>
    <w:uiPriority w:val="99"/>
    <w:unhideWhenUsed/>
    <w:rsid w:val="002978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3330</Words>
  <Characters>18987</Characters>
  <Application>Microsoft Office Word</Application>
  <DocSecurity>0</DocSecurity>
  <Lines>158</Lines>
  <Paragraphs>44</Paragraphs>
  <ScaleCrop>false</ScaleCrop>
  <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2026-09-30T09:31:00Z</dcterms:created>
  <dcterms:modified xsi:type="dcterms:W3CDTF">2026-09-30T09:31:00Z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{"Label":"1","ContentProducer":"001191110102MACQD9K64010000","ProduceID":"7683782649329535937","ReservedCode1":"","ContentPropagator":"","PropagateID":"","ReservedCode2":""}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AE5241C2C3FC4509A11D5ED1E09AE510_13</vt:lpwstr>
  </property>
  <property fmtid="{D5CDD505-2E9C-101B-9397-08002B2CF9AE}" pid="6" name="GrammarlyDocumentId">
    <vt:lpwstr>22ccf0576bea1290aab913cd8de6788775655f8271efdcc47e46bdfb5ed81185</vt:lpwstr>
  </property>
</Properties>
</file>